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E0" w:rsidRDefault="00CE3FB3" w:rsidP="00DC2D06">
      <w:pPr>
        <w:pStyle w:val="NormalWe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5.3pt;margin-top:-20.35pt;width:398.9pt;height:23.25pt;z-index:251660288" fillcolor="black">
            <v:shadow color="#868686"/>
            <v:textpath style="font-family:&quot;Times New Roman&quot;;v-text-kern:t" trim="t" fitpath="t" string=" Internship Program"/>
          </v:shape>
        </w:pict>
      </w:r>
    </w:p>
    <w:p w:rsidR="007B6A1C" w:rsidRDefault="0039575F" w:rsidP="00CB05ED">
      <w:pPr>
        <w:pStyle w:val="NormalWeb"/>
      </w:pPr>
      <w:r>
        <w:t>ABC</w:t>
      </w:r>
      <w:r w:rsidR="007B6A1C">
        <w:t xml:space="preserve"> Resort and Ca</w:t>
      </w:r>
      <w:r w:rsidR="00BB12D5">
        <w:t xml:space="preserve">sino believes </w:t>
      </w:r>
      <w:r w:rsidR="00EE2CD2">
        <w:t xml:space="preserve">that </w:t>
      </w:r>
      <w:r w:rsidR="009C5A57">
        <w:t>providing an in</w:t>
      </w:r>
      <w:r w:rsidR="00BB12D5">
        <w:t>tern</w:t>
      </w:r>
      <w:r w:rsidR="009C5A57">
        <w:t>ship program</w:t>
      </w:r>
      <w:r w:rsidR="00BB12D5">
        <w:t xml:space="preserve"> </w:t>
      </w:r>
      <w:r w:rsidR="007B6A1C">
        <w:t>in our organization can result in many benefit</w:t>
      </w:r>
      <w:r w:rsidR="009C5A57">
        <w:t xml:space="preserve">s: </w:t>
      </w:r>
      <w:r w:rsidR="005608CE">
        <w:t xml:space="preserve">provides an introduction to </w:t>
      </w:r>
      <w:r>
        <w:t>ABC</w:t>
      </w:r>
      <w:r w:rsidR="005608CE">
        <w:t xml:space="preserve"> as a career choice </w:t>
      </w:r>
      <w:r w:rsidR="009C5A57">
        <w:t xml:space="preserve">and helping to fulfill the </w:t>
      </w:r>
      <w:r w:rsidR="005608CE">
        <w:t xml:space="preserve">hands-on </w:t>
      </w:r>
      <w:r w:rsidR="009C5A57">
        <w:t xml:space="preserve">training requirements for </w:t>
      </w:r>
      <w:r w:rsidR="005608CE">
        <w:t xml:space="preserve">the </w:t>
      </w:r>
      <w:r w:rsidR="00BB12D5">
        <w:t>students</w:t>
      </w:r>
      <w:r w:rsidR="00CF07E8">
        <w:t>’</w:t>
      </w:r>
      <w:r w:rsidR="00BB12D5">
        <w:t xml:space="preserve"> </w:t>
      </w:r>
      <w:r w:rsidR="005608CE">
        <w:t>field of study. Intern</w:t>
      </w:r>
      <w:r w:rsidR="009C5A57">
        <w:t xml:space="preserve"> </w:t>
      </w:r>
      <w:r w:rsidR="00BB12D5">
        <w:t xml:space="preserve">positions, referred herein as </w:t>
      </w:r>
      <w:r w:rsidR="00AE7EA1">
        <w:t>the Intern</w:t>
      </w:r>
      <w:r w:rsidR="00BB12D5">
        <w:t xml:space="preserve">, </w:t>
      </w:r>
      <w:r w:rsidR="005608CE">
        <w:t xml:space="preserve">are </w:t>
      </w:r>
      <w:r w:rsidR="00CF07E8">
        <w:t xml:space="preserve">funded as appropriate </w:t>
      </w:r>
      <w:r w:rsidR="005608CE">
        <w:t xml:space="preserve">by the hosting department </w:t>
      </w:r>
      <w:r w:rsidR="0047013C">
        <w:t xml:space="preserve">and shall not replace regular </w:t>
      </w:r>
      <w:r w:rsidR="005608CE">
        <w:t xml:space="preserve">allocated </w:t>
      </w:r>
      <w:r w:rsidR="0047013C">
        <w:t xml:space="preserve">positions. </w:t>
      </w:r>
      <w:r w:rsidR="00CF07E8">
        <w:t xml:space="preserve">Intern placement </w:t>
      </w:r>
      <w:r w:rsidR="009C5A57">
        <w:t xml:space="preserve">is coordinated through Human Resources (HR) </w:t>
      </w:r>
      <w:r w:rsidR="00CF07E8">
        <w:t xml:space="preserve">is limited to </w:t>
      </w:r>
      <w:r>
        <w:t>ABC</w:t>
      </w:r>
      <w:r w:rsidR="00CF07E8">
        <w:t xml:space="preserve">’s ability to efficiently fund and host the Intern experience, with all placements requiring final approval by the </w:t>
      </w:r>
      <w:r>
        <w:t>ABC</w:t>
      </w:r>
      <w:r w:rsidR="00CF07E8">
        <w:t xml:space="preserve"> Chief Executive Officer (CEO). </w:t>
      </w:r>
    </w:p>
    <w:p w:rsidR="00212F4F" w:rsidRPr="00E5054D" w:rsidRDefault="005608CE" w:rsidP="00E5054D">
      <w:pPr>
        <w:pStyle w:val="NormalWeb"/>
        <w:numPr>
          <w:ilvl w:val="0"/>
          <w:numId w:val="6"/>
        </w:numPr>
        <w:rPr>
          <w:b/>
        </w:rPr>
      </w:pPr>
      <w:r>
        <w:rPr>
          <w:b/>
        </w:rPr>
        <w:t xml:space="preserve">Intern </w:t>
      </w:r>
      <w:r w:rsidR="00212F4F" w:rsidRPr="00E5054D">
        <w:rPr>
          <w:b/>
        </w:rPr>
        <w:t>Requirements:</w:t>
      </w:r>
      <w:r w:rsidR="00EE2CD2">
        <w:rPr>
          <w:b/>
        </w:rPr>
        <w:t xml:space="preserve"> </w:t>
      </w:r>
    </w:p>
    <w:p w:rsidR="00212F4F" w:rsidRDefault="00EE2CD2" w:rsidP="00212F4F">
      <w:pPr>
        <w:pStyle w:val="NormalWeb"/>
        <w:numPr>
          <w:ilvl w:val="0"/>
          <w:numId w:val="2"/>
        </w:numPr>
      </w:pPr>
      <w:r>
        <w:t>Must be c</w:t>
      </w:r>
      <w:r w:rsidR="0047013C">
        <w:t>urrently e</w:t>
      </w:r>
      <w:r w:rsidR="00212F4F">
        <w:t>nrolled in a</w:t>
      </w:r>
      <w:r w:rsidR="009C5A57">
        <w:t xml:space="preserve">n institute of higher education or </w:t>
      </w:r>
      <w:r w:rsidR="005608CE">
        <w:t>vocational training.</w:t>
      </w:r>
    </w:p>
    <w:p w:rsidR="00212F4F" w:rsidRDefault="0047013C" w:rsidP="00212F4F">
      <w:pPr>
        <w:pStyle w:val="NormalWeb"/>
        <w:numPr>
          <w:ilvl w:val="0"/>
          <w:numId w:val="2"/>
        </w:numPr>
      </w:pPr>
      <w:r>
        <w:t xml:space="preserve">Internship </w:t>
      </w:r>
      <w:r w:rsidR="009C5A57">
        <w:t xml:space="preserve">or work experience </w:t>
      </w:r>
      <w:r w:rsidR="00682DCA">
        <w:t xml:space="preserve">must be </w:t>
      </w:r>
      <w:r>
        <w:t xml:space="preserve">a requirement of </w:t>
      </w:r>
      <w:r w:rsidR="00682DCA">
        <w:t xml:space="preserve">the </w:t>
      </w:r>
      <w:r w:rsidR="00AE7EA1">
        <w:t>Intern’s</w:t>
      </w:r>
      <w:r w:rsidR="00E42ACD">
        <w:t xml:space="preserve"> </w:t>
      </w:r>
      <w:r w:rsidR="00682DCA">
        <w:t>field of study</w:t>
      </w:r>
      <w:r w:rsidR="00C75C35">
        <w:t xml:space="preserve">. </w:t>
      </w:r>
      <w:r w:rsidR="00682DCA">
        <w:t xml:space="preserve"> </w:t>
      </w:r>
    </w:p>
    <w:p w:rsidR="00E42ACD" w:rsidRDefault="009C5A57" w:rsidP="00E42ACD">
      <w:pPr>
        <w:pStyle w:val="NormalWeb"/>
        <w:numPr>
          <w:ilvl w:val="0"/>
          <w:numId w:val="2"/>
        </w:numPr>
      </w:pPr>
      <w:r>
        <w:t xml:space="preserve">Apply for </w:t>
      </w:r>
      <w:proofErr w:type="gramStart"/>
      <w:r>
        <w:t>a</w:t>
      </w:r>
      <w:proofErr w:type="gramEnd"/>
      <w:r>
        <w:t xml:space="preserve"> </w:t>
      </w:r>
      <w:r w:rsidR="0039575F">
        <w:t>ABC</w:t>
      </w:r>
      <w:r>
        <w:t xml:space="preserve"> Internship placement by s</w:t>
      </w:r>
      <w:r w:rsidR="005608CE">
        <w:t>ubmit</w:t>
      </w:r>
      <w:r>
        <w:t xml:space="preserve">ting: the </w:t>
      </w:r>
      <w:r w:rsidR="0039575F">
        <w:t>ABC</w:t>
      </w:r>
      <w:r w:rsidR="0047013C">
        <w:t xml:space="preserve"> Intern</w:t>
      </w:r>
      <w:r w:rsidR="00212F4F">
        <w:t xml:space="preserve"> application</w:t>
      </w:r>
      <w:r w:rsidR="00682DCA">
        <w:t xml:space="preserve">, a </w:t>
      </w:r>
      <w:r w:rsidR="00C75C35">
        <w:t xml:space="preserve">personal </w:t>
      </w:r>
      <w:r w:rsidR="00682DCA">
        <w:t>Letter of Interest</w:t>
      </w:r>
      <w:r w:rsidR="00C75C35">
        <w:t xml:space="preserve">, </w:t>
      </w:r>
      <w:r w:rsidR="00682DCA">
        <w:t>a Letter of Support from a faculty member of the higher education/</w:t>
      </w:r>
      <w:r w:rsidR="00C75C35">
        <w:t xml:space="preserve">vocational training institute, and a copy of the program requirements showing intern/work experience as a requirement for completion in this field of study. </w:t>
      </w:r>
    </w:p>
    <w:p w:rsidR="00682DCA" w:rsidRDefault="00E42ACD" w:rsidP="00E42ACD">
      <w:pPr>
        <w:pStyle w:val="NormalWeb"/>
        <w:ind w:left="720"/>
      </w:pPr>
      <w:r>
        <w:t xml:space="preserve">Current </w:t>
      </w:r>
      <w:r w:rsidR="0039575F">
        <w:t>ABC</w:t>
      </w:r>
      <w:r>
        <w:t xml:space="preserve"> Higher Education students may apply for a summer intern placement in their field of study, or comparable field when available, without internship being a requirement of their program. Whenever possible, this placement will be coordinated through the </w:t>
      </w:r>
      <w:r w:rsidR="0039575F">
        <w:t>ABC</w:t>
      </w:r>
      <w:r>
        <w:t xml:space="preserve"> Youth Employment Program. </w:t>
      </w:r>
      <w:r w:rsidR="0039575F">
        <w:t>ABC</w:t>
      </w:r>
      <w:r>
        <w:t xml:space="preserve"> may fund this position depending on position placement and budget availability. </w:t>
      </w:r>
    </w:p>
    <w:p w:rsidR="00212F4F" w:rsidRPr="00E5054D" w:rsidRDefault="00E5054D" w:rsidP="00E5054D">
      <w:pPr>
        <w:pStyle w:val="NormalWeb"/>
        <w:numPr>
          <w:ilvl w:val="0"/>
          <w:numId w:val="6"/>
        </w:numPr>
        <w:rPr>
          <w:b/>
        </w:rPr>
      </w:pPr>
      <w:r>
        <w:rPr>
          <w:b/>
        </w:rPr>
        <w:t>Pre</w:t>
      </w:r>
      <w:r w:rsidR="00212F4F" w:rsidRPr="00E5054D">
        <w:rPr>
          <w:b/>
        </w:rPr>
        <w:t>ference:</w:t>
      </w:r>
    </w:p>
    <w:p w:rsidR="00212F4F" w:rsidRPr="007B6A1C" w:rsidRDefault="00212F4F" w:rsidP="00212F4F">
      <w:pPr>
        <w:pStyle w:val="NormalWeb"/>
      </w:pPr>
      <w:r>
        <w:t xml:space="preserve">Preference will be given to applicants in the following order: enrolled members of the Confederated Tribes of the </w:t>
      </w:r>
      <w:r w:rsidR="0039575F">
        <w:t>ABC</w:t>
      </w:r>
      <w:r w:rsidR="005608CE">
        <w:t xml:space="preserve"> Indian Reservation (</w:t>
      </w:r>
      <w:r w:rsidR="0039575F">
        <w:t>ABC</w:t>
      </w:r>
      <w:r w:rsidR="005608CE">
        <w:t xml:space="preserve">); </w:t>
      </w:r>
      <w:r>
        <w:t xml:space="preserve">current </w:t>
      </w:r>
      <w:r w:rsidR="0039575F">
        <w:t>ABC</w:t>
      </w:r>
      <w:r>
        <w:t xml:space="preserve"> employees</w:t>
      </w:r>
      <w:r w:rsidR="005608CE">
        <w:t>;</w:t>
      </w:r>
      <w:r>
        <w:t xml:space="preserve"> and all others.  </w:t>
      </w:r>
    </w:p>
    <w:p w:rsidR="00FC727A" w:rsidRDefault="005608CE" w:rsidP="00E5054D">
      <w:pPr>
        <w:pStyle w:val="NormalWeb"/>
        <w:numPr>
          <w:ilvl w:val="0"/>
          <w:numId w:val="6"/>
        </w:numPr>
        <w:rPr>
          <w:b/>
          <w:bCs/>
        </w:rPr>
      </w:pPr>
      <w:r>
        <w:rPr>
          <w:b/>
          <w:bCs/>
        </w:rPr>
        <w:t>Intern Selection</w:t>
      </w:r>
    </w:p>
    <w:p w:rsidR="00AE7EA1" w:rsidRDefault="00F14CB4" w:rsidP="00FC727A">
      <w:pPr>
        <w:pStyle w:val="NormalWeb"/>
      </w:pPr>
      <w:r>
        <w:t xml:space="preserve">All </w:t>
      </w:r>
      <w:r w:rsidR="00AE7EA1">
        <w:t xml:space="preserve">Intern applications will be </w:t>
      </w:r>
      <w:r w:rsidR="00C75C35">
        <w:t xml:space="preserve">administered </w:t>
      </w:r>
      <w:r w:rsidR="00AE7EA1">
        <w:t>through H</w:t>
      </w:r>
      <w:r w:rsidR="00CF07E8">
        <w:t xml:space="preserve">uman </w:t>
      </w:r>
      <w:r w:rsidR="00AE7EA1">
        <w:t>R</w:t>
      </w:r>
      <w:r w:rsidR="00CF07E8">
        <w:t xml:space="preserve">esources (HR) </w:t>
      </w:r>
      <w:r w:rsidR="00AE7EA1">
        <w:t xml:space="preserve">who will review the applications and contact the appropriate department to discuss placement opportunities. </w:t>
      </w:r>
    </w:p>
    <w:p w:rsidR="00B0639A" w:rsidRDefault="00AE7EA1" w:rsidP="00FC727A">
      <w:pPr>
        <w:pStyle w:val="NormalWeb"/>
      </w:pPr>
      <w:r>
        <w:t xml:space="preserve">Applicants selected for Intern consideration </w:t>
      </w:r>
      <w:r w:rsidR="00F14CB4">
        <w:t xml:space="preserve">will be formally interviewed by </w:t>
      </w:r>
      <w:r w:rsidR="005608CE">
        <w:t xml:space="preserve">the department head </w:t>
      </w:r>
      <w:r>
        <w:t xml:space="preserve">and </w:t>
      </w:r>
      <w:r w:rsidR="00C10DAE">
        <w:t>a member of HR</w:t>
      </w:r>
      <w:r>
        <w:t>. Selection factors will include the Intern’s field of study and experience, application packet, academic background, availability for working in a 24/7 environment and the availability to place the intern in a department related to their field of study.</w:t>
      </w:r>
    </w:p>
    <w:p w:rsidR="00CF07E8" w:rsidRDefault="00FF1FA9" w:rsidP="00FC727A">
      <w:pPr>
        <w:pStyle w:val="NormalWeb"/>
      </w:pPr>
      <w:r>
        <w:t>Upon</w:t>
      </w:r>
      <w:r w:rsidR="00F14CB4">
        <w:t xml:space="preserve"> selection, the </w:t>
      </w:r>
      <w:r>
        <w:t>intern will be provided an Intern</w:t>
      </w:r>
      <w:r w:rsidR="00D51975">
        <w:t>ship</w:t>
      </w:r>
      <w:r>
        <w:t xml:space="preserve"> Agreement that outlines the mutual responsibilities of the Intern and </w:t>
      </w:r>
      <w:r w:rsidR="0039575F">
        <w:t>ABC</w:t>
      </w:r>
      <w:r>
        <w:t xml:space="preserve">, including </w:t>
      </w:r>
      <w:r w:rsidR="004F50E0">
        <w:t>educational objectives</w:t>
      </w:r>
      <w:r w:rsidR="00D51975">
        <w:t>, performance benchmarks,</w:t>
      </w:r>
      <w:r w:rsidR="00A64778">
        <w:t xml:space="preserve"> supervisory responsibilities, </w:t>
      </w:r>
      <w:r w:rsidR="00D51975">
        <w:t xml:space="preserve">benefits the Intern is eligible for, and job placement details.  The </w:t>
      </w:r>
      <w:r w:rsidR="004F50E0">
        <w:t>agree</w:t>
      </w:r>
      <w:r w:rsidR="00D51975">
        <w:t xml:space="preserve">ment is final once signed by </w:t>
      </w:r>
      <w:r w:rsidR="004F50E0">
        <w:t xml:space="preserve">the </w:t>
      </w:r>
      <w:r w:rsidR="00D51975">
        <w:t>Intern, S</w:t>
      </w:r>
      <w:r w:rsidR="004F50E0">
        <w:t xml:space="preserve">upervisor, </w:t>
      </w:r>
      <w:r w:rsidR="00D51975">
        <w:t>D</w:t>
      </w:r>
      <w:r w:rsidR="004F50E0">
        <w:t xml:space="preserve">epartment </w:t>
      </w:r>
      <w:r w:rsidR="00D51975">
        <w:t>H</w:t>
      </w:r>
      <w:r w:rsidR="004F50E0">
        <w:t>ead</w:t>
      </w:r>
      <w:r w:rsidR="00CF07E8">
        <w:t xml:space="preserve">, </w:t>
      </w:r>
      <w:r w:rsidR="004F50E0">
        <w:t>Human Resources</w:t>
      </w:r>
      <w:r w:rsidR="00CF07E8">
        <w:t xml:space="preserve"> and the CEO. </w:t>
      </w:r>
    </w:p>
    <w:p w:rsidR="00FC727A" w:rsidRDefault="00CF07E8" w:rsidP="00FC727A">
      <w:pPr>
        <w:pStyle w:val="NormalWeb"/>
      </w:pPr>
      <w:r>
        <w:t>I</w:t>
      </w:r>
      <w:r w:rsidR="00FC727A">
        <w:t xml:space="preserve">nterns are required to attend the </w:t>
      </w:r>
      <w:r w:rsidR="0039575F">
        <w:t>ABC</w:t>
      </w:r>
      <w:r w:rsidR="00FC727A">
        <w:t xml:space="preserve"> </w:t>
      </w:r>
      <w:r w:rsidR="00AE7EA1">
        <w:t xml:space="preserve">new hire </w:t>
      </w:r>
      <w:r w:rsidR="00FC727A">
        <w:t xml:space="preserve">orientation and will be expected to comply with all </w:t>
      </w:r>
      <w:r w:rsidR="0039575F">
        <w:t>ABC</w:t>
      </w:r>
      <w:r w:rsidR="00FC727A">
        <w:t xml:space="preserve"> policies, procedural manuals, codes, applica</w:t>
      </w:r>
      <w:r w:rsidR="0047013C">
        <w:t>ble laws and regulations.  I</w:t>
      </w:r>
      <w:r w:rsidR="00FC727A">
        <w:t xml:space="preserve">nterns </w:t>
      </w:r>
      <w:r w:rsidR="00AE7EA1">
        <w:t xml:space="preserve">are considered an </w:t>
      </w:r>
      <w:r w:rsidR="00FC727A">
        <w:t xml:space="preserve">“at will” </w:t>
      </w:r>
      <w:r>
        <w:t>placement an</w:t>
      </w:r>
      <w:r w:rsidR="00FC727A">
        <w:t>d</w:t>
      </w:r>
      <w:r w:rsidR="00B0639A">
        <w:t xml:space="preserve"> can be released at any time with or without cause</w:t>
      </w:r>
      <w:r w:rsidR="00FC727A">
        <w:t xml:space="preserve">.  </w:t>
      </w:r>
    </w:p>
    <w:p w:rsidR="00DC2D06" w:rsidRPr="00DC2D06" w:rsidRDefault="00D51975" w:rsidP="00DC2D06">
      <w:pPr>
        <w:pStyle w:val="NormalWeb"/>
      </w:pPr>
      <w:r>
        <w:lastRenderedPageBreak/>
        <w:t>Interns are scheduled in coordination with their program requirements, but depending on b</w:t>
      </w:r>
      <w:r w:rsidR="00FC727A">
        <w:t>usiness</w:t>
      </w:r>
      <w:r>
        <w:t xml:space="preserve"> needs, may</w:t>
      </w:r>
      <w:r w:rsidR="00FC727A">
        <w:t xml:space="preserve"> </w:t>
      </w:r>
      <w:r w:rsidR="00CF07E8">
        <w:t xml:space="preserve">occasionally </w:t>
      </w:r>
      <w:r w:rsidR="00FC727A">
        <w:t xml:space="preserve">include working </w:t>
      </w:r>
      <w:r>
        <w:t xml:space="preserve">beyond those program </w:t>
      </w:r>
      <w:r w:rsidR="00FC727A">
        <w:t xml:space="preserve">hours. The length of the internship </w:t>
      </w:r>
      <w:r w:rsidR="00641059">
        <w:t xml:space="preserve">placement </w:t>
      </w:r>
      <w:r w:rsidR="00FC727A">
        <w:t xml:space="preserve">should not exceed </w:t>
      </w:r>
      <w:r w:rsidR="00B37296">
        <w:t xml:space="preserve">four </w:t>
      </w:r>
      <w:r>
        <w:t>(</w:t>
      </w:r>
      <w:r w:rsidR="00B37296">
        <w:t>4</w:t>
      </w:r>
      <w:r>
        <w:t xml:space="preserve">) </w:t>
      </w:r>
      <w:r w:rsidR="00FC727A">
        <w:t xml:space="preserve">consecutive months unless authorized by </w:t>
      </w:r>
      <w:r w:rsidR="00B37296">
        <w:t xml:space="preserve">the enterprise/division head in </w:t>
      </w:r>
      <w:r w:rsidR="00FC727A">
        <w:t xml:space="preserve">consultation with HR. </w:t>
      </w:r>
      <w:r w:rsidR="00641059">
        <w:t xml:space="preserve"> </w:t>
      </w:r>
    </w:p>
    <w:p w:rsidR="00955D88" w:rsidRDefault="00DC2D06" w:rsidP="00955D88">
      <w:pPr>
        <w:pStyle w:val="NormalWeb"/>
        <w:rPr>
          <w:b/>
        </w:rPr>
      </w:pPr>
      <w:r>
        <w:t>At any time during the</w:t>
      </w:r>
      <w:r w:rsidR="00CF07E8">
        <w:t xml:space="preserve"> length of the internship, the I</w:t>
      </w:r>
      <w:r>
        <w:t xml:space="preserve">ntern may apply for a regular position at </w:t>
      </w:r>
      <w:r w:rsidR="0039575F">
        <w:t>ABC</w:t>
      </w:r>
      <w:r>
        <w:t xml:space="preserve">. </w:t>
      </w:r>
      <w:r w:rsidR="00CF07E8">
        <w:t>If hired, the d</w:t>
      </w:r>
      <w:r>
        <w:t>ate of hire will b</w:t>
      </w:r>
      <w:r w:rsidR="0047013C">
        <w:t>egin once hired as a</w:t>
      </w:r>
      <w:r w:rsidR="00B37296">
        <w:t xml:space="preserve"> regular </w:t>
      </w:r>
      <w:r w:rsidR="0047013C">
        <w:t xml:space="preserve">employee of </w:t>
      </w:r>
      <w:r w:rsidR="0039575F">
        <w:t>ABC</w:t>
      </w:r>
      <w:r w:rsidR="0047013C">
        <w:t xml:space="preserve">. </w:t>
      </w:r>
      <w:r>
        <w:t>Any time worked as an intern will not be credited towards actual employment</w:t>
      </w:r>
      <w:r w:rsidR="00641059">
        <w:t>,</w:t>
      </w:r>
      <w:r>
        <w:t xml:space="preserve"> but the intern will be considered an “in-house” applicant for preference purposes. </w:t>
      </w:r>
    </w:p>
    <w:p w:rsidR="00FC727A" w:rsidRDefault="00955D88" w:rsidP="00955D88">
      <w:pPr>
        <w:pStyle w:val="NormalWeb"/>
        <w:rPr>
          <w:b/>
        </w:rPr>
      </w:pPr>
      <w:r>
        <w:rPr>
          <w:b/>
        </w:rPr>
        <w:t>IV.</w:t>
      </w:r>
      <w:r>
        <w:rPr>
          <w:b/>
        </w:rPr>
        <w:tab/>
      </w:r>
      <w:r w:rsidR="0047013C">
        <w:rPr>
          <w:b/>
        </w:rPr>
        <w:t xml:space="preserve"> </w:t>
      </w:r>
      <w:r w:rsidR="00FC727A" w:rsidRPr="00FC727A">
        <w:rPr>
          <w:b/>
        </w:rPr>
        <w:t>Gaming Licensing</w:t>
      </w:r>
      <w:r w:rsidR="00E5054D">
        <w:rPr>
          <w:b/>
        </w:rPr>
        <w:t>/Background Clearance</w:t>
      </w:r>
    </w:p>
    <w:p w:rsidR="00E5054D" w:rsidRDefault="00FC727A" w:rsidP="00FC727A">
      <w:pPr>
        <w:pStyle w:val="NormalWeb"/>
      </w:pPr>
      <w:r w:rsidRPr="00FC727A">
        <w:t xml:space="preserve">All </w:t>
      </w:r>
      <w:r w:rsidR="0039575F">
        <w:t>ABC</w:t>
      </w:r>
      <w:r w:rsidRPr="00FC727A">
        <w:t xml:space="preserve"> </w:t>
      </w:r>
      <w:r w:rsidR="00F14CB4">
        <w:t>positions that require a gaming license</w:t>
      </w:r>
      <w:r w:rsidRPr="00FC727A">
        <w:t xml:space="preserve"> will be approved or denied by the Gaming Commission of the Confederated Tribes of the </w:t>
      </w:r>
      <w:r w:rsidR="0039575F">
        <w:t>ABC</w:t>
      </w:r>
      <w:r w:rsidRPr="00FC727A">
        <w:t xml:space="preserve"> Indian Reservation (</w:t>
      </w:r>
      <w:r w:rsidR="0039575F">
        <w:t>ABC</w:t>
      </w:r>
      <w:r w:rsidRPr="00FC727A">
        <w:t xml:space="preserve">). </w:t>
      </w:r>
      <w:r w:rsidR="00641059">
        <w:t xml:space="preserve"> Interns shall be responsible for </w:t>
      </w:r>
      <w:r w:rsidR="00CF07E8">
        <w:t xml:space="preserve">complying with the licensing process and </w:t>
      </w:r>
      <w:r w:rsidR="00641059">
        <w:t>paying the approp</w:t>
      </w:r>
      <w:r w:rsidR="00CF07E8">
        <w:t xml:space="preserve">riate fee for their clearance level. </w:t>
      </w:r>
      <w:r w:rsidR="0039575F">
        <w:t>ABC</w:t>
      </w:r>
      <w:r w:rsidR="004A0D11">
        <w:t xml:space="preserve"> may in its sole discretion, cover the cost of the gaming license. </w:t>
      </w:r>
    </w:p>
    <w:p w:rsidR="00955D88" w:rsidRDefault="00E5054D" w:rsidP="00955D88">
      <w:pPr>
        <w:pStyle w:val="NormalWeb"/>
        <w:rPr>
          <w:bCs/>
        </w:rPr>
      </w:pPr>
      <w:r w:rsidRPr="00E5054D">
        <w:rPr>
          <w:bCs/>
        </w:rPr>
        <w:t xml:space="preserve">All interns seeking placement in a non-gaming area will require </w:t>
      </w:r>
      <w:r w:rsidR="00B36906">
        <w:rPr>
          <w:bCs/>
        </w:rPr>
        <w:t xml:space="preserve">passing </w:t>
      </w:r>
      <w:r w:rsidRPr="00E5054D">
        <w:rPr>
          <w:bCs/>
        </w:rPr>
        <w:t>a background chec</w:t>
      </w:r>
      <w:r w:rsidR="00B36906">
        <w:rPr>
          <w:bCs/>
        </w:rPr>
        <w:t>k conducted by H</w:t>
      </w:r>
      <w:r w:rsidR="00CF07E8">
        <w:rPr>
          <w:bCs/>
        </w:rPr>
        <w:t>R</w:t>
      </w:r>
      <w:r w:rsidR="00B36906">
        <w:rPr>
          <w:bCs/>
        </w:rPr>
        <w:t xml:space="preserve">, as appropriate for the position. </w:t>
      </w:r>
    </w:p>
    <w:p w:rsidR="00FC727A" w:rsidRPr="00955D88" w:rsidRDefault="00955D88" w:rsidP="00955D88">
      <w:pPr>
        <w:pStyle w:val="NormalWeb"/>
        <w:rPr>
          <w:bCs/>
        </w:rPr>
      </w:pPr>
      <w:r w:rsidRPr="00955D88">
        <w:rPr>
          <w:b/>
          <w:bCs/>
        </w:rPr>
        <w:t>V.</w:t>
      </w:r>
      <w:r>
        <w:rPr>
          <w:bCs/>
        </w:rPr>
        <w:tab/>
      </w:r>
      <w:r w:rsidR="00FC727A">
        <w:rPr>
          <w:b/>
          <w:bCs/>
        </w:rPr>
        <w:t>Compensation</w:t>
      </w:r>
    </w:p>
    <w:p w:rsidR="00B36906" w:rsidRPr="00C87759" w:rsidRDefault="00B36906" w:rsidP="00FC727A">
      <w:pPr>
        <w:pStyle w:val="NormalWeb"/>
      </w:pPr>
      <w:r>
        <w:t xml:space="preserve">Interns will qualify under one of two categories for compensation: paid or non-paid. </w:t>
      </w:r>
      <w:r w:rsidRPr="00C87759">
        <w:t xml:space="preserve">The </w:t>
      </w:r>
      <w:r w:rsidR="00C87759" w:rsidRPr="00C87759">
        <w:t xml:space="preserve">compensation </w:t>
      </w:r>
      <w:r w:rsidRPr="00C87759">
        <w:t xml:space="preserve">status will be determined </w:t>
      </w:r>
      <w:r w:rsidR="00C87759" w:rsidRPr="00C87759">
        <w:t xml:space="preserve">by HR after reviewing the intern’s application and supporting educational documentation. </w:t>
      </w:r>
    </w:p>
    <w:p w:rsidR="00C87759" w:rsidRPr="00CB4AC6" w:rsidRDefault="00C87759" w:rsidP="00C87759">
      <w:pPr>
        <w:pStyle w:val="NoSpacing"/>
        <w:rPr>
          <w:rFonts w:ascii="Times New Roman" w:hAnsi="Times New Roman" w:cs="Times New Roman"/>
          <w:sz w:val="24"/>
          <w:szCs w:val="24"/>
          <w:u w:val="single"/>
        </w:rPr>
      </w:pPr>
      <w:r w:rsidRPr="00CB4AC6">
        <w:rPr>
          <w:rFonts w:ascii="Times New Roman" w:hAnsi="Times New Roman" w:cs="Times New Roman"/>
          <w:sz w:val="24"/>
          <w:szCs w:val="24"/>
          <w:u w:val="single"/>
        </w:rPr>
        <w:t>Non-Paid Interns</w:t>
      </w:r>
      <w:bookmarkStart w:id="0" w:name="_GoBack"/>
      <w:bookmarkEnd w:id="0"/>
    </w:p>
    <w:p w:rsidR="00C87759" w:rsidRDefault="00FC727A" w:rsidP="00C87759">
      <w:pPr>
        <w:pStyle w:val="NoSpacing"/>
        <w:rPr>
          <w:rFonts w:ascii="Times New Roman" w:hAnsi="Times New Roman" w:cs="Times New Roman"/>
          <w:sz w:val="24"/>
          <w:szCs w:val="24"/>
        </w:rPr>
      </w:pPr>
      <w:r w:rsidRPr="00C87759">
        <w:rPr>
          <w:rFonts w:ascii="Times New Roman" w:hAnsi="Times New Roman" w:cs="Times New Roman"/>
          <w:sz w:val="24"/>
          <w:szCs w:val="24"/>
        </w:rPr>
        <w:t xml:space="preserve">If an intern meets the criteria for a learner/trainee, then </w:t>
      </w:r>
      <w:r w:rsidR="0039575F">
        <w:rPr>
          <w:rFonts w:ascii="Times New Roman" w:hAnsi="Times New Roman" w:cs="Times New Roman"/>
          <w:sz w:val="24"/>
          <w:szCs w:val="24"/>
        </w:rPr>
        <w:t>ABC</w:t>
      </w:r>
      <w:r w:rsidR="00F14CB4" w:rsidRPr="00C87759">
        <w:rPr>
          <w:rFonts w:ascii="Times New Roman" w:hAnsi="Times New Roman" w:cs="Times New Roman"/>
          <w:sz w:val="24"/>
          <w:szCs w:val="24"/>
        </w:rPr>
        <w:t xml:space="preserve"> is not required to pay a</w:t>
      </w:r>
      <w:r w:rsidRPr="00C87759">
        <w:rPr>
          <w:rFonts w:ascii="Times New Roman" w:hAnsi="Times New Roman" w:cs="Times New Roman"/>
          <w:sz w:val="24"/>
          <w:szCs w:val="24"/>
        </w:rPr>
        <w:t xml:space="preserve"> wage. The criteria fo</w:t>
      </w:r>
      <w:r w:rsidR="00955D88">
        <w:rPr>
          <w:rFonts w:ascii="Times New Roman" w:hAnsi="Times New Roman" w:cs="Times New Roman"/>
          <w:sz w:val="24"/>
          <w:szCs w:val="24"/>
        </w:rPr>
        <w:t>r a "learner/trainee”</w:t>
      </w:r>
      <w:r w:rsidR="00C87759">
        <w:rPr>
          <w:rFonts w:ascii="Times New Roman" w:hAnsi="Times New Roman" w:cs="Times New Roman"/>
          <w:sz w:val="24"/>
          <w:szCs w:val="24"/>
        </w:rPr>
        <w:t xml:space="preserve"> includes</w:t>
      </w:r>
      <w:r w:rsidR="00F14CB4" w:rsidRPr="00C87759">
        <w:rPr>
          <w:rFonts w:ascii="Times New Roman" w:hAnsi="Times New Roman" w:cs="Times New Roman"/>
          <w:sz w:val="24"/>
          <w:szCs w:val="24"/>
        </w:rPr>
        <w:t>:</w:t>
      </w:r>
      <w:r w:rsidRPr="00C87759">
        <w:rPr>
          <w:rFonts w:ascii="Times New Roman" w:hAnsi="Times New Roman" w:cs="Times New Roman"/>
          <w:sz w:val="24"/>
          <w:szCs w:val="24"/>
        </w:rPr>
        <w:t xml:space="preserve"> </w:t>
      </w:r>
    </w:p>
    <w:p w:rsidR="00C87759" w:rsidRDefault="00FC727A" w:rsidP="00C87759">
      <w:pPr>
        <w:pStyle w:val="NoSpacing"/>
        <w:numPr>
          <w:ilvl w:val="0"/>
          <w:numId w:val="11"/>
        </w:numPr>
        <w:rPr>
          <w:rFonts w:ascii="Times New Roman" w:hAnsi="Times New Roman" w:cs="Times New Roman"/>
          <w:sz w:val="24"/>
          <w:szCs w:val="24"/>
        </w:rPr>
      </w:pPr>
      <w:r w:rsidRPr="00C87759">
        <w:rPr>
          <w:rFonts w:ascii="Times New Roman" w:hAnsi="Times New Roman" w:cs="Times New Roman"/>
          <w:sz w:val="24"/>
          <w:szCs w:val="24"/>
        </w:rPr>
        <w:t>the training must be comparable to tha</w:t>
      </w:r>
      <w:r w:rsidR="00C87759">
        <w:rPr>
          <w:rFonts w:ascii="Times New Roman" w:hAnsi="Times New Roman" w:cs="Times New Roman"/>
          <w:sz w:val="24"/>
          <w:szCs w:val="24"/>
        </w:rPr>
        <w:t>t given at a vocational school</w:t>
      </w:r>
    </w:p>
    <w:p w:rsidR="00C87759" w:rsidRDefault="00FC727A" w:rsidP="00C87759">
      <w:pPr>
        <w:pStyle w:val="NoSpacing"/>
        <w:numPr>
          <w:ilvl w:val="0"/>
          <w:numId w:val="11"/>
        </w:numPr>
        <w:rPr>
          <w:rFonts w:ascii="Times New Roman" w:hAnsi="Times New Roman" w:cs="Times New Roman"/>
          <w:sz w:val="24"/>
          <w:szCs w:val="24"/>
        </w:rPr>
      </w:pPr>
      <w:r w:rsidRPr="00C87759">
        <w:rPr>
          <w:rFonts w:ascii="Times New Roman" w:hAnsi="Times New Roman" w:cs="Times New Roman"/>
          <w:sz w:val="24"/>
          <w:szCs w:val="24"/>
        </w:rPr>
        <w:t>the tr</w:t>
      </w:r>
      <w:r w:rsidR="00C87759">
        <w:rPr>
          <w:rFonts w:ascii="Times New Roman" w:hAnsi="Times New Roman" w:cs="Times New Roman"/>
          <w:sz w:val="24"/>
          <w:szCs w:val="24"/>
        </w:rPr>
        <w:t>aining must benefit the student</w:t>
      </w:r>
      <w:r w:rsidRPr="00C87759">
        <w:rPr>
          <w:rFonts w:ascii="Times New Roman" w:hAnsi="Times New Roman" w:cs="Times New Roman"/>
          <w:sz w:val="24"/>
          <w:szCs w:val="24"/>
        </w:rPr>
        <w:t xml:space="preserve"> </w:t>
      </w:r>
    </w:p>
    <w:p w:rsidR="00C87759" w:rsidRDefault="00FC727A" w:rsidP="00C87759">
      <w:pPr>
        <w:pStyle w:val="NoSpacing"/>
        <w:numPr>
          <w:ilvl w:val="0"/>
          <w:numId w:val="11"/>
        </w:numPr>
        <w:rPr>
          <w:rFonts w:ascii="Times New Roman" w:hAnsi="Times New Roman" w:cs="Times New Roman"/>
          <w:sz w:val="24"/>
          <w:szCs w:val="24"/>
        </w:rPr>
      </w:pPr>
      <w:r w:rsidRPr="00C87759">
        <w:rPr>
          <w:rFonts w:ascii="Times New Roman" w:hAnsi="Times New Roman" w:cs="Times New Roman"/>
          <w:sz w:val="24"/>
          <w:szCs w:val="24"/>
        </w:rPr>
        <w:t>the student woul</w:t>
      </w:r>
      <w:r w:rsidR="00C87759">
        <w:rPr>
          <w:rFonts w:ascii="Times New Roman" w:hAnsi="Times New Roman" w:cs="Times New Roman"/>
          <w:sz w:val="24"/>
          <w:szCs w:val="24"/>
        </w:rPr>
        <w:t>d not replace regular employees</w:t>
      </w:r>
      <w:r w:rsidRPr="00C87759">
        <w:rPr>
          <w:rFonts w:ascii="Times New Roman" w:hAnsi="Times New Roman" w:cs="Times New Roman"/>
          <w:sz w:val="24"/>
          <w:szCs w:val="24"/>
        </w:rPr>
        <w:t xml:space="preserve"> </w:t>
      </w:r>
    </w:p>
    <w:p w:rsidR="00C87759" w:rsidRDefault="0039575F" w:rsidP="00C8775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ABC</w:t>
      </w:r>
      <w:r w:rsidR="00FC727A" w:rsidRPr="00C87759">
        <w:rPr>
          <w:rFonts w:ascii="Times New Roman" w:hAnsi="Times New Roman" w:cs="Times New Roman"/>
          <w:sz w:val="24"/>
          <w:szCs w:val="24"/>
        </w:rPr>
        <w:t xml:space="preserve"> does not immediately benefit</w:t>
      </w:r>
      <w:r w:rsidR="00C87759">
        <w:rPr>
          <w:rFonts w:ascii="Times New Roman" w:hAnsi="Times New Roman" w:cs="Times New Roman"/>
          <w:sz w:val="24"/>
          <w:szCs w:val="24"/>
        </w:rPr>
        <w:t xml:space="preserve"> from the student’s activities</w:t>
      </w:r>
    </w:p>
    <w:p w:rsidR="00955D88" w:rsidRDefault="00FC727A" w:rsidP="00FC727A">
      <w:pPr>
        <w:pStyle w:val="NoSpacing"/>
        <w:numPr>
          <w:ilvl w:val="0"/>
          <w:numId w:val="11"/>
        </w:numPr>
        <w:rPr>
          <w:rFonts w:ascii="Times New Roman" w:hAnsi="Times New Roman" w:cs="Times New Roman"/>
          <w:sz w:val="24"/>
          <w:szCs w:val="24"/>
        </w:rPr>
      </w:pPr>
      <w:r w:rsidRPr="00C87759">
        <w:rPr>
          <w:rFonts w:ascii="Times New Roman" w:hAnsi="Times New Roman" w:cs="Times New Roman"/>
          <w:sz w:val="24"/>
          <w:szCs w:val="24"/>
        </w:rPr>
        <w:t>there is not a promise of a job following</w:t>
      </w:r>
      <w:r w:rsidR="00C87759">
        <w:rPr>
          <w:rFonts w:ascii="Times New Roman" w:hAnsi="Times New Roman" w:cs="Times New Roman"/>
          <w:sz w:val="24"/>
          <w:szCs w:val="24"/>
        </w:rPr>
        <w:t xml:space="preserve"> the training</w:t>
      </w:r>
      <w:r w:rsidRPr="00C87759">
        <w:rPr>
          <w:rFonts w:ascii="Times New Roman" w:hAnsi="Times New Roman" w:cs="Times New Roman"/>
          <w:sz w:val="24"/>
          <w:szCs w:val="24"/>
        </w:rPr>
        <w:t xml:space="preserve"> </w:t>
      </w:r>
    </w:p>
    <w:p w:rsidR="00955D88" w:rsidRPr="00955D88" w:rsidRDefault="00C75C35" w:rsidP="00FC727A">
      <w:pPr>
        <w:pStyle w:val="NoSpacing"/>
        <w:numPr>
          <w:ilvl w:val="0"/>
          <w:numId w:val="11"/>
        </w:numPr>
        <w:rPr>
          <w:rFonts w:ascii="Times New Roman" w:hAnsi="Times New Roman" w:cs="Times New Roman"/>
          <w:sz w:val="24"/>
          <w:szCs w:val="24"/>
        </w:rPr>
      </w:pP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w:t>
      </w:r>
      <w:r w:rsidR="00FC727A" w:rsidRPr="00955D88">
        <w:rPr>
          <w:rFonts w:ascii="Times New Roman" w:hAnsi="Times New Roman" w:cs="Times New Roman"/>
          <w:sz w:val="24"/>
          <w:szCs w:val="24"/>
        </w:rPr>
        <w:t xml:space="preserve">the student is receiving course credit for their work. </w:t>
      </w:r>
    </w:p>
    <w:p w:rsidR="00955D88" w:rsidRDefault="00955D88" w:rsidP="00955D88">
      <w:pPr>
        <w:pStyle w:val="NoSpacing"/>
        <w:ind w:left="720"/>
        <w:rPr>
          <w:rFonts w:ascii="Times New Roman" w:hAnsi="Times New Roman" w:cs="Times New Roman"/>
          <w:sz w:val="24"/>
          <w:szCs w:val="24"/>
        </w:rPr>
      </w:pPr>
    </w:p>
    <w:p w:rsidR="00C87759" w:rsidRPr="00955D88" w:rsidRDefault="0039575F" w:rsidP="00955D88">
      <w:pPr>
        <w:pStyle w:val="NoSpacing"/>
        <w:rPr>
          <w:rFonts w:ascii="Times New Roman" w:hAnsi="Times New Roman" w:cs="Times New Roman"/>
          <w:sz w:val="24"/>
          <w:szCs w:val="24"/>
        </w:rPr>
      </w:pPr>
      <w:r>
        <w:rPr>
          <w:rFonts w:ascii="Times New Roman" w:hAnsi="Times New Roman" w:cs="Times New Roman"/>
          <w:sz w:val="24"/>
          <w:szCs w:val="24"/>
        </w:rPr>
        <w:t>ABC</w:t>
      </w:r>
      <w:r w:rsidR="00FC727A" w:rsidRPr="00955D88">
        <w:rPr>
          <w:rFonts w:ascii="Times New Roman" w:hAnsi="Times New Roman" w:cs="Times New Roman"/>
          <w:sz w:val="24"/>
          <w:szCs w:val="24"/>
        </w:rPr>
        <w:t xml:space="preserve"> must receive formal documentation from the intern’s college</w:t>
      </w:r>
      <w:r w:rsidR="00955D88">
        <w:rPr>
          <w:rFonts w:ascii="Times New Roman" w:hAnsi="Times New Roman" w:cs="Times New Roman"/>
          <w:sz w:val="24"/>
          <w:szCs w:val="24"/>
        </w:rPr>
        <w:t xml:space="preserve">, </w:t>
      </w:r>
      <w:r w:rsidR="00FC727A" w:rsidRPr="00955D88">
        <w:rPr>
          <w:rFonts w:ascii="Times New Roman" w:hAnsi="Times New Roman" w:cs="Times New Roman"/>
          <w:sz w:val="24"/>
          <w:szCs w:val="24"/>
        </w:rPr>
        <w:t xml:space="preserve">university </w:t>
      </w:r>
      <w:r w:rsidR="00955D88">
        <w:rPr>
          <w:rFonts w:ascii="Times New Roman" w:hAnsi="Times New Roman" w:cs="Times New Roman"/>
          <w:sz w:val="24"/>
          <w:szCs w:val="24"/>
        </w:rPr>
        <w:t xml:space="preserve">or vocational school </w:t>
      </w:r>
      <w:r w:rsidR="00FC727A" w:rsidRPr="00955D88">
        <w:rPr>
          <w:rFonts w:ascii="Times New Roman" w:hAnsi="Times New Roman" w:cs="Times New Roman"/>
          <w:sz w:val="24"/>
          <w:szCs w:val="24"/>
        </w:rPr>
        <w:t>stating the education</w:t>
      </w:r>
      <w:r w:rsidR="00955D88">
        <w:rPr>
          <w:rFonts w:ascii="Times New Roman" w:hAnsi="Times New Roman" w:cs="Times New Roman"/>
          <w:sz w:val="24"/>
          <w:szCs w:val="24"/>
        </w:rPr>
        <w:t xml:space="preserve">al relevance of the internship and the </w:t>
      </w:r>
      <w:r w:rsidR="00FC727A" w:rsidRPr="00955D88">
        <w:rPr>
          <w:rFonts w:ascii="Times New Roman" w:hAnsi="Times New Roman" w:cs="Times New Roman"/>
          <w:sz w:val="24"/>
          <w:szCs w:val="24"/>
        </w:rPr>
        <w:t xml:space="preserve">learning objectives </w:t>
      </w:r>
      <w:r w:rsidR="00CB4AC6">
        <w:rPr>
          <w:rFonts w:ascii="Times New Roman" w:hAnsi="Times New Roman" w:cs="Times New Roman"/>
          <w:sz w:val="24"/>
          <w:szCs w:val="24"/>
        </w:rPr>
        <w:t xml:space="preserve">should be </w:t>
      </w:r>
      <w:r w:rsidR="00FC727A" w:rsidRPr="00955D88">
        <w:rPr>
          <w:rFonts w:ascii="Times New Roman" w:hAnsi="Times New Roman" w:cs="Times New Roman"/>
          <w:sz w:val="24"/>
          <w:szCs w:val="24"/>
        </w:rPr>
        <w:t xml:space="preserve">clearly </w:t>
      </w:r>
      <w:r w:rsidR="00955D88">
        <w:rPr>
          <w:rFonts w:ascii="Times New Roman" w:hAnsi="Times New Roman" w:cs="Times New Roman"/>
          <w:sz w:val="24"/>
          <w:szCs w:val="24"/>
        </w:rPr>
        <w:t xml:space="preserve">defined. </w:t>
      </w:r>
      <w:r w:rsidR="00FC727A" w:rsidRPr="00955D88">
        <w:rPr>
          <w:rFonts w:ascii="Times New Roman" w:hAnsi="Times New Roman" w:cs="Times New Roman"/>
          <w:sz w:val="24"/>
          <w:szCs w:val="24"/>
        </w:rPr>
        <w:t xml:space="preserve">Each </w:t>
      </w:r>
      <w:r w:rsidR="00955D88">
        <w:rPr>
          <w:rFonts w:ascii="Times New Roman" w:hAnsi="Times New Roman" w:cs="Times New Roman"/>
          <w:sz w:val="24"/>
          <w:szCs w:val="24"/>
        </w:rPr>
        <w:t xml:space="preserve">school </w:t>
      </w:r>
      <w:r w:rsidR="00FC727A" w:rsidRPr="00955D88">
        <w:rPr>
          <w:rFonts w:ascii="Times New Roman" w:hAnsi="Times New Roman" w:cs="Times New Roman"/>
          <w:sz w:val="24"/>
          <w:szCs w:val="24"/>
        </w:rPr>
        <w:t xml:space="preserve">will also have their own guidelines for internships taken for </w:t>
      </w:r>
      <w:r w:rsidR="00F14CB4" w:rsidRPr="00955D88">
        <w:rPr>
          <w:rFonts w:ascii="Times New Roman" w:hAnsi="Times New Roman" w:cs="Times New Roman"/>
          <w:sz w:val="24"/>
          <w:szCs w:val="24"/>
        </w:rPr>
        <w:t xml:space="preserve">course credit. </w:t>
      </w:r>
    </w:p>
    <w:p w:rsidR="00FC727A" w:rsidRDefault="00F14CB4" w:rsidP="00FC727A">
      <w:pPr>
        <w:pStyle w:val="NormalWeb"/>
      </w:pPr>
      <w:r>
        <w:t>N</w:t>
      </w:r>
      <w:r w:rsidR="00FC727A">
        <w:t>ot all students want to receive aca</w:t>
      </w:r>
      <w:r w:rsidR="00C87759">
        <w:t>demic credit for an internship and m</w:t>
      </w:r>
      <w:r w:rsidR="00FC727A">
        <w:t xml:space="preserve">any colleges and universities do not require credit for internship experience. </w:t>
      </w:r>
      <w:r w:rsidR="00CE3550">
        <w:t xml:space="preserve">In this situation, intern applicants seeking work experience not tied to a degree or certification completion, shall be subject to </w:t>
      </w:r>
      <w:r w:rsidR="0039575F">
        <w:t>ABC</w:t>
      </w:r>
      <w:r w:rsidR="00CE3550">
        <w:t xml:space="preserve">’s regular recruitment mode for employment. </w:t>
      </w:r>
    </w:p>
    <w:p w:rsidR="00C87759" w:rsidRPr="00CB4AC6" w:rsidRDefault="00C87759" w:rsidP="00C87759">
      <w:pPr>
        <w:pStyle w:val="NoSpacing"/>
        <w:rPr>
          <w:rFonts w:ascii="Times New Roman" w:hAnsi="Times New Roman" w:cs="Times New Roman"/>
          <w:sz w:val="24"/>
          <w:szCs w:val="24"/>
          <w:u w:val="single"/>
        </w:rPr>
      </w:pPr>
      <w:r w:rsidRPr="00CB4AC6">
        <w:rPr>
          <w:rFonts w:ascii="Times New Roman" w:hAnsi="Times New Roman" w:cs="Times New Roman"/>
          <w:sz w:val="24"/>
          <w:szCs w:val="24"/>
          <w:u w:val="single"/>
        </w:rPr>
        <w:t>Paid Interns</w:t>
      </w:r>
    </w:p>
    <w:p w:rsidR="00CE3550" w:rsidRDefault="0039575F" w:rsidP="00CE3550">
      <w:pPr>
        <w:pStyle w:val="NoSpacing"/>
        <w:rPr>
          <w:rFonts w:ascii="Times New Roman" w:hAnsi="Times New Roman" w:cs="Times New Roman"/>
          <w:sz w:val="24"/>
          <w:szCs w:val="24"/>
        </w:rPr>
      </w:pPr>
      <w:r>
        <w:rPr>
          <w:rFonts w:ascii="Times New Roman" w:hAnsi="Times New Roman" w:cs="Times New Roman"/>
          <w:sz w:val="24"/>
          <w:szCs w:val="24"/>
        </w:rPr>
        <w:t>ABC</w:t>
      </w:r>
      <w:r w:rsidR="00FC727A" w:rsidRPr="00C87759">
        <w:rPr>
          <w:rFonts w:ascii="Times New Roman" w:hAnsi="Times New Roman" w:cs="Times New Roman"/>
          <w:sz w:val="24"/>
          <w:szCs w:val="24"/>
        </w:rPr>
        <w:t xml:space="preserve"> may determine </w:t>
      </w:r>
      <w:r w:rsidR="004A0D11">
        <w:rPr>
          <w:rFonts w:ascii="Times New Roman" w:hAnsi="Times New Roman" w:cs="Times New Roman"/>
          <w:sz w:val="24"/>
          <w:szCs w:val="24"/>
        </w:rPr>
        <w:t>in it</w:t>
      </w:r>
      <w:r w:rsidR="00CB4AC6">
        <w:rPr>
          <w:rFonts w:ascii="Times New Roman" w:hAnsi="Times New Roman" w:cs="Times New Roman"/>
          <w:sz w:val="24"/>
          <w:szCs w:val="24"/>
        </w:rPr>
        <w:t xml:space="preserve">s sole discretion that the Interns knowledge or skills </w:t>
      </w:r>
      <w:r w:rsidR="00FC727A" w:rsidRPr="00C87759">
        <w:rPr>
          <w:rFonts w:ascii="Times New Roman" w:hAnsi="Times New Roman" w:cs="Times New Roman"/>
          <w:sz w:val="24"/>
          <w:szCs w:val="24"/>
        </w:rPr>
        <w:t xml:space="preserve">will immediately benefit </w:t>
      </w:r>
      <w:r w:rsidR="00CB4AC6">
        <w:rPr>
          <w:rFonts w:ascii="Times New Roman" w:hAnsi="Times New Roman" w:cs="Times New Roman"/>
          <w:sz w:val="24"/>
          <w:szCs w:val="24"/>
        </w:rPr>
        <w:t>the department and ma</w:t>
      </w:r>
      <w:r w:rsidR="00FC727A" w:rsidRPr="00C87759">
        <w:rPr>
          <w:rFonts w:ascii="Times New Roman" w:hAnsi="Times New Roman" w:cs="Times New Roman"/>
          <w:sz w:val="24"/>
          <w:szCs w:val="24"/>
        </w:rPr>
        <w:t xml:space="preserve">y decide to pay a wage </w:t>
      </w:r>
      <w:r w:rsidR="004A0D11">
        <w:rPr>
          <w:rFonts w:ascii="Times New Roman" w:hAnsi="Times New Roman" w:cs="Times New Roman"/>
          <w:sz w:val="24"/>
          <w:szCs w:val="24"/>
        </w:rPr>
        <w:t>or stipend to the I</w:t>
      </w:r>
      <w:r w:rsidR="00FC727A" w:rsidRPr="00C87759">
        <w:rPr>
          <w:rFonts w:ascii="Times New Roman" w:hAnsi="Times New Roman" w:cs="Times New Roman"/>
          <w:sz w:val="24"/>
          <w:szCs w:val="24"/>
        </w:rPr>
        <w:t>ntern. The department director, in consultation with the H</w:t>
      </w:r>
      <w:r w:rsidR="004A0D11">
        <w:rPr>
          <w:rFonts w:ascii="Times New Roman" w:hAnsi="Times New Roman" w:cs="Times New Roman"/>
          <w:sz w:val="24"/>
          <w:szCs w:val="24"/>
        </w:rPr>
        <w:t xml:space="preserve">R </w:t>
      </w:r>
      <w:r w:rsidR="00FC727A" w:rsidRPr="00C87759">
        <w:rPr>
          <w:rFonts w:ascii="Times New Roman" w:hAnsi="Times New Roman" w:cs="Times New Roman"/>
          <w:sz w:val="24"/>
          <w:szCs w:val="24"/>
        </w:rPr>
        <w:t>Director, will determine an appropriate wage</w:t>
      </w:r>
      <w:r w:rsidR="00955D88">
        <w:rPr>
          <w:rFonts w:ascii="Times New Roman" w:hAnsi="Times New Roman" w:cs="Times New Roman"/>
          <w:sz w:val="24"/>
          <w:szCs w:val="24"/>
        </w:rPr>
        <w:t xml:space="preserve"> or stipend</w:t>
      </w:r>
      <w:r w:rsidR="00FC727A" w:rsidRPr="00C87759">
        <w:rPr>
          <w:rFonts w:ascii="Times New Roman" w:hAnsi="Times New Roman" w:cs="Times New Roman"/>
          <w:sz w:val="24"/>
          <w:szCs w:val="24"/>
        </w:rPr>
        <w:t xml:space="preserve"> for the </w:t>
      </w:r>
      <w:r w:rsidR="004A0D11">
        <w:rPr>
          <w:rFonts w:ascii="Times New Roman" w:hAnsi="Times New Roman" w:cs="Times New Roman"/>
          <w:sz w:val="24"/>
          <w:szCs w:val="24"/>
        </w:rPr>
        <w:t>I</w:t>
      </w:r>
      <w:r w:rsidR="00FC727A" w:rsidRPr="00C87759">
        <w:rPr>
          <w:rFonts w:ascii="Times New Roman" w:hAnsi="Times New Roman" w:cs="Times New Roman"/>
          <w:sz w:val="24"/>
          <w:szCs w:val="24"/>
        </w:rPr>
        <w:t xml:space="preserve">ntern. </w:t>
      </w:r>
      <w:r w:rsidR="00B0639A" w:rsidRPr="00C87759">
        <w:rPr>
          <w:rFonts w:ascii="Times New Roman" w:hAnsi="Times New Roman" w:cs="Times New Roman"/>
          <w:sz w:val="24"/>
          <w:szCs w:val="24"/>
        </w:rPr>
        <w:t xml:space="preserve">Compensation is limited to </w:t>
      </w:r>
      <w:r w:rsidR="00CE3550">
        <w:rPr>
          <w:rFonts w:ascii="Times New Roman" w:hAnsi="Times New Roman" w:cs="Times New Roman"/>
          <w:sz w:val="24"/>
          <w:szCs w:val="24"/>
        </w:rPr>
        <w:t xml:space="preserve">either an hourly </w:t>
      </w:r>
      <w:r w:rsidR="00B0639A" w:rsidRPr="00C87759">
        <w:rPr>
          <w:rFonts w:ascii="Times New Roman" w:hAnsi="Times New Roman" w:cs="Times New Roman"/>
          <w:sz w:val="24"/>
          <w:szCs w:val="24"/>
        </w:rPr>
        <w:t xml:space="preserve">wage or </w:t>
      </w:r>
      <w:r w:rsidR="00CE3550">
        <w:rPr>
          <w:rFonts w:ascii="Times New Roman" w:hAnsi="Times New Roman" w:cs="Times New Roman"/>
          <w:sz w:val="24"/>
          <w:szCs w:val="24"/>
        </w:rPr>
        <w:t xml:space="preserve">a </w:t>
      </w:r>
      <w:r w:rsidR="00C87759">
        <w:rPr>
          <w:rFonts w:ascii="Times New Roman" w:hAnsi="Times New Roman" w:cs="Times New Roman"/>
          <w:sz w:val="24"/>
          <w:szCs w:val="24"/>
        </w:rPr>
        <w:t xml:space="preserve">weekly </w:t>
      </w:r>
      <w:r w:rsidR="00B0639A" w:rsidRPr="00C87759">
        <w:rPr>
          <w:rFonts w:ascii="Times New Roman" w:hAnsi="Times New Roman" w:cs="Times New Roman"/>
          <w:sz w:val="24"/>
          <w:szCs w:val="24"/>
        </w:rPr>
        <w:t>stipend amount</w:t>
      </w:r>
      <w:r w:rsidR="00CB4AC6">
        <w:rPr>
          <w:rFonts w:ascii="Times New Roman" w:hAnsi="Times New Roman" w:cs="Times New Roman"/>
          <w:sz w:val="24"/>
          <w:szCs w:val="24"/>
        </w:rPr>
        <w:t xml:space="preserve">, </w:t>
      </w:r>
      <w:r w:rsidR="00B0639A" w:rsidRPr="00C87759">
        <w:rPr>
          <w:rFonts w:ascii="Times New Roman" w:hAnsi="Times New Roman" w:cs="Times New Roman"/>
          <w:sz w:val="24"/>
          <w:szCs w:val="24"/>
        </w:rPr>
        <w:t>and shall not include any liv</w:t>
      </w:r>
      <w:r w:rsidR="00CE3550">
        <w:rPr>
          <w:rFonts w:ascii="Times New Roman" w:hAnsi="Times New Roman" w:cs="Times New Roman"/>
          <w:sz w:val="24"/>
          <w:szCs w:val="24"/>
        </w:rPr>
        <w:t xml:space="preserve">ing expenses, travel costs, etc. </w:t>
      </w:r>
      <w:r w:rsidR="00955D88" w:rsidRPr="00C87759">
        <w:rPr>
          <w:rFonts w:ascii="Times New Roman" w:hAnsi="Times New Roman" w:cs="Times New Roman"/>
          <w:sz w:val="24"/>
          <w:szCs w:val="24"/>
        </w:rPr>
        <w:t xml:space="preserve">The </w:t>
      </w:r>
      <w:r w:rsidR="004A0D11">
        <w:rPr>
          <w:rFonts w:ascii="Times New Roman" w:hAnsi="Times New Roman" w:cs="Times New Roman"/>
          <w:sz w:val="24"/>
          <w:szCs w:val="24"/>
        </w:rPr>
        <w:t>I</w:t>
      </w:r>
      <w:r w:rsidR="00955D88" w:rsidRPr="00C87759">
        <w:rPr>
          <w:rFonts w:ascii="Times New Roman" w:hAnsi="Times New Roman" w:cs="Times New Roman"/>
          <w:sz w:val="24"/>
          <w:szCs w:val="24"/>
        </w:rPr>
        <w:t>ntern should recognize that even if a wage is paid that there is no promise of a job following the training period.</w:t>
      </w:r>
    </w:p>
    <w:p w:rsidR="00CE3550" w:rsidRDefault="00CE3550" w:rsidP="00CE3550">
      <w:pPr>
        <w:pStyle w:val="NoSpacing"/>
        <w:rPr>
          <w:rFonts w:ascii="Times New Roman" w:hAnsi="Times New Roman" w:cs="Times New Roman"/>
          <w:sz w:val="24"/>
          <w:szCs w:val="24"/>
        </w:rPr>
      </w:pPr>
    </w:p>
    <w:p w:rsidR="00955D88" w:rsidRDefault="00955D88" w:rsidP="00CE3550">
      <w:pPr>
        <w:pStyle w:val="NoSpacing"/>
        <w:rPr>
          <w:rFonts w:ascii="Times New Roman" w:hAnsi="Times New Roman" w:cs="Times New Roman"/>
          <w:sz w:val="24"/>
          <w:szCs w:val="24"/>
        </w:rPr>
      </w:pPr>
    </w:p>
    <w:p w:rsidR="00CB05ED" w:rsidRPr="00CE3550" w:rsidRDefault="00CE3550" w:rsidP="00CE3550">
      <w:pPr>
        <w:pStyle w:val="NoSpacing"/>
        <w:rPr>
          <w:rFonts w:ascii="Times New Roman" w:hAnsi="Times New Roman" w:cs="Times New Roman"/>
          <w:sz w:val="24"/>
          <w:szCs w:val="24"/>
        </w:rPr>
      </w:pPr>
      <w:r w:rsidRPr="00CE3550">
        <w:rPr>
          <w:rFonts w:ascii="Times New Roman" w:hAnsi="Times New Roman" w:cs="Times New Roman"/>
          <w:sz w:val="24"/>
          <w:szCs w:val="24"/>
        </w:rPr>
        <w:t>VI.</w:t>
      </w:r>
      <w:r w:rsidRPr="00CE3550">
        <w:rPr>
          <w:rFonts w:ascii="Times New Roman" w:hAnsi="Times New Roman" w:cs="Times New Roman"/>
          <w:sz w:val="24"/>
          <w:szCs w:val="24"/>
        </w:rPr>
        <w:tab/>
      </w:r>
      <w:r w:rsidR="00CB05ED" w:rsidRPr="00CE3550">
        <w:rPr>
          <w:rFonts w:ascii="Times New Roman" w:hAnsi="Times New Roman" w:cs="Times New Roman"/>
          <w:b/>
          <w:bCs/>
          <w:sz w:val="24"/>
          <w:szCs w:val="24"/>
        </w:rPr>
        <w:t>Effective Supervision</w:t>
      </w:r>
    </w:p>
    <w:p w:rsidR="00CB05ED" w:rsidRDefault="00CB05ED" w:rsidP="00CB05ED">
      <w:pPr>
        <w:pStyle w:val="NormalWeb"/>
      </w:pPr>
      <w:r>
        <w:t>Due to the training nature of an internship, it is imperative that interns are provided with sufficient sup</w:t>
      </w:r>
      <w:r w:rsidR="00DC2D06">
        <w:t xml:space="preserve">ervision. </w:t>
      </w:r>
      <w:r>
        <w:t xml:space="preserve"> </w:t>
      </w:r>
      <w:r w:rsidR="00DC2D06">
        <w:t xml:space="preserve">It is recommended that the supervisor plan ongoing weekly meetings to stay up-to-date with the intern’s progress. </w:t>
      </w:r>
      <w:r>
        <w:t>The supervisor realizes that the purpo</w:t>
      </w:r>
      <w:r w:rsidR="004A0D11">
        <w:t xml:space="preserve">se of an internship is two-fold: </w:t>
      </w:r>
      <w:r w:rsidR="00DC2D06">
        <w:t xml:space="preserve">Interns will provide useful assistance for </w:t>
      </w:r>
      <w:r w:rsidR="0039575F">
        <w:t>ABC</w:t>
      </w:r>
      <w:r w:rsidR="00DC2D06">
        <w:t xml:space="preserve"> while also gaining on-the-job training that will assist them with their future career endeavors. </w:t>
      </w:r>
      <w:r>
        <w:t xml:space="preserve"> </w:t>
      </w:r>
    </w:p>
    <w:p w:rsidR="00CB05ED" w:rsidRDefault="00CB05ED" w:rsidP="00E5054D">
      <w:pPr>
        <w:pStyle w:val="NormalWeb"/>
        <w:numPr>
          <w:ilvl w:val="0"/>
          <w:numId w:val="7"/>
        </w:numPr>
      </w:pPr>
      <w:r>
        <w:rPr>
          <w:b/>
          <w:bCs/>
        </w:rPr>
        <w:t>Meaningful Assignments</w:t>
      </w:r>
    </w:p>
    <w:p w:rsidR="00FC727A" w:rsidRDefault="00CB05ED" w:rsidP="00CB05ED">
      <w:pPr>
        <w:pStyle w:val="NormalWeb"/>
      </w:pPr>
      <w:r>
        <w:t xml:space="preserve">Students are seeking opportunities that will stimulate them and provide real experience. The </w:t>
      </w:r>
      <w:r w:rsidR="0039575F">
        <w:t>ABC</w:t>
      </w:r>
      <w:r>
        <w:t xml:space="preserve"> internship program will ensure the assignment of challenging projects and tasks. Effective assignments are coupled with adequate supervision so as to provide an info</w:t>
      </w:r>
      <w:r w:rsidR="004A0D11">
        <w:t>rmation resource and to ensure I</w:t>
      </w:r>
      <w:r>
        <w:t>nterns are keeping pace. Additional projects m</w:t>
      </w:r>
      <w:r w:rsidR="004A0D11">
        <w:t>ay become available in case an I</w:t>
      </w:r>
      <w:r>
        <w:t>ntern successfully completes a project ahead of schedule. Whenever possibl</w:t>
      </w:r>
      <w:r w:rsidR="004A0D11">
        <w:t xml:space="preserve">e, </w:t>
      </w:r>
      <w:r w:rsidR="0039575F">
        <w:t>ABC</w:t>
      </w:r>
      <w:r w:rsidR="004A0D11">
        <w:t xml:space="preserve"> will try to include the I</w:t>
      </w:r>
      <w:r>
        <w:t>ntern in organization events such as staff meetings</w:t>
      </w:r>
      <w:r w:rsidR="00FC727A">
        <w:t>, special events, etc…</w:t>
      </w:r>
      <w:r>
        <w:t xml:space="preserve"> and allow opportunities for networking and informational interviewing with key personnel.</w:t>
      </w:r>
    </w:p>
    <w:p w:rsidR="00503FA8" w:rsidRDefault="00503FA8" w:rsidP="00E5054D">
      <w:pPr>
        <w:pStyle w:val="NormalWeb"/>
        <w:numPr>
          <w:ilvl w:val="0"/>
          <w:numId w:val="7"/>
        </w:numPr>
      </w:pPr>
      <w:r>
        <w:rPr>
          <w:b/>
          <w:bCs/>
        </w:rPr>
        <w:t>Appropriate Documentation</w:t>
      </w:r>
    </w:p>
    <w:p w:rsidR="00503FA8" w:rsidRDefault="00503FA8" w:rsidP="00503FA8">
      <w:pPr>
        <w:pStyle w:val="NormalWeb"/>
      </w:pPr>
      <w:r>
        <w:t>Documentation is very important for effective learning to take</w:t>
      </w:r>
      <w:r w:rsidR="004A0D11">
        <w:t xml:space="preserve"> place. It is strongly advised</w:t>
      </w:r>
      <w:r>
        <w:t xml:space="preserve"> that the department head or supervisor, and </w:t>
      </w:r>
      <w:r w:rsidR="004A0D11">
        <w:t>the I</w:t>
      </w:r>
      <w:r>
        <w:t xml:space="preserve">ntern create mutually agreed upon learning objectives. Well documented learning objectives provide clear direction and targeted goals for the intern. This ensures both parties envision the same experience and reduces the possibility of misunderstanding and disappointment. </w:t>
      </w:r>
    </w:p>
    <w:p w:rsidR="00E5054D" w:rsidRPr="00E5054D" w:rsidRDefault="006D5744" w:rsidP="00E5054D">
      <w:pPr>
        <w:pStyle w:val="NormalWeb"/>
        <w:numPr>
          <w:ilvl w:val="0"/>
          <w:numId w:val="7"/>
        </w:numPr>
      </w:pPr>
      <w:r>
        <w:rPr>
          <w:b/>
          <w:bCs/>
        </w:rPr>
        <w:t>Evaluation</w:t>
      </w:r>
    </w:p>
    <w:p w:rsidR="004A0D11" w:rsidRDefault="006D5744" w:rsidP="004A0D11">
      <w:pPr>
        <w:pStyle w:val="NormalWeb"/>
      </w:pPr>
      <w:r>
        <w:t xml:space="preserve">An internship can only be a true learning experience if constructive feedback is provided. An effective evaluation will focus on the </w:t>
      </w:r>
      <w:r w:rsidR="004A0D11">
        <w:t>I</w:t>
      </w:r>
      <w:r>
        <w:t>nterns’ learning objectives that were identified at the start of the internship. Supervisors should take time to evaluate both a student</w:t>
      </w:r>
      <w:r w:rsidR="004F50E0">
        <w:t>’</w:t>
      </w:r>
      <w:r>
        <w:t>s positive accompl</w:t>
      </w:r>
      <w:r w:rsidR="004A0D11">
        <w:t>ishments and weaknesses. If an I</w:t>
      </w:r>
      <w:r>
        <w:t xml:space="preserve">ntern was unable to meet their learning objectives, suggestions </w:t>
      </w:r>
      <w:r w:rsidR="004A0D11">
        <w:t xml:space="preserve">for improvement should be given. </w:t>
      </w:r>
    </w:p>
    <w:p w:rsidR="004A0D11" w:rsidRDefault="004A0D11" w:rsidP="004A0D11">
      <w:pPr>
        <w:pStyle w:val="NormalWeb"/>
      </w:pPr>
    </w:p>
    <w:p w:rsidR="00D10C98" w:rsidRDefault="00D10C98" w:rsidP="00D10C98">
      <w:pPr>
        <w:pStyle w:val="NormalWeb"/>
        <w:jc w:val="center"/>
        <w:rPr>
          <w:sz w:val="36"/>
          <w:szCs w:val="36"/>
        </w:rPr>
      </w:pPr>
    </w:p>
    <w:p w:rsidR="00D10C98" w:rsidRDefault="00D10C98" w:rsidP="00D10C98">
      <w:pPr>
        <w:pStyle w:val="NormalWeb"/>
        <w:jc w:val="center"/>
        <w:rPr>
          <w:sz w:val="36"/>
          <w:szCs w:val="36"/>
        </w:rPr>
      </w:pPr>
    </w:p>
    <w:p w:rsidR="00D10C98" w:rsidRDefault="00D10C98" w:rsidP="00D10C98">
      <w:pPr>
        <w:pStyle w:val="NormalWeb"/>
        <w:jc w:val="center"/>
        <w:rPr>
          <w:sz w:val="36"/>
          <w:szCs w:val="36"/>
        </w:rPr>
      </w:pPr>
    </w:p>
    <w:p w:rsidR="00D10C98" w:rsidRDefault="00D10C98" w:rsidP="00D10C98">
      <w:pPr>
        <w:pStyle w:val="NormalWeb"/>
        <w:jc w:val="center"/>
        <w:rPr>
          <w:sz w:val="36"/>
          <w:szCs w:val="36"/>
        </w:rPr>
      </w:pPr>
    </w:p>
    <w:p w:rsidR="00D10C98" w:rsidRDefault="00D10C98" w:rsidP="00D10C98">
      <w:pPr>
        <w:pStyle w:val="NormalWeb"/>
        <w:jc w:val="center"/>
        <w:rPr>
          <w:sz w:val="36"/>
          <w:szCs w:val="36"/>
        </w:rPr>
      </w:pPr>
    </w:p>
    <w:p w:rsidR="00DC2D06" w:rsidRPr="00D94348" w:rsidRDefault="004A0D11" w:rsidP="00D10C98">
      <w:pPr>
        <w:pStyle w:val="NormalWeb"/>
        <w:jc w:val="center"/>
        <w:rPr>
          <w:sz w:val="36"/>
          <w:szCs w:val="36"/>
        </w:rPr>
      </w:pPr>
      <w:r w:rsidRPr="00D94348">
        <w:rPr>
          <w:sz w:val="36"/>
          <w:szCs w:val="36"/>
        </w:rPr>
        <w:lastRenderedPageBreak/>
        <w:t>Intern</w:t>
      </w:r>
      <w:r w:rsidR="00CB4AC6">
        <w:rPr>
          <w:sz w:val="36"/>
          <w:szCs w:val="36"/>
        </w:rPr>
        <w:t xml:space="preserve"> </w:t>
      </w:r>
      <w:r w:rsidRPr="00D94348">
        <w:rPr>
          <w:sz w:val="36"/>
          <w:szCs w:val="36"/>
        </w:rPr>
        <w:t>Training</w:t>
      </w:r>
      <w:r>
        <w:rPr>
          <w:sz w:val="36"/>
          <w:szCs w:val="36"/>
        </w:rPr>
        <w:t>/</w:t>
      </w:r>
      <w:r w:rsidR="00DC2D06" w:rsidRPr="00D94348">
        <w:rPr>
          <w:sz w:val="36"/>
          <w:szCs w:val="36"/>
        </w:rPr>
        <w:t>Cooperative Work Experience</w:t>
      </w:r>
      <w:r w:rsidR="00D94348">
        <w:rPr>
          <w:sz w:val="36"/>
          <w:szCs w:val="36"/>
        </w:rPr>
        <w:t xml:space="preserve"> </w:t>
      </w:r>
      <w:r w:rsidR="00DC2D06" w:rsidRPr="00D94348">
        <w:rPr>
          <w:sz w:val="36"/>
          <w:szCs w:val="36"/>
        </w:rPr>
        <w:t>Agreement</w:t>
      </w:r>
    </w:p>
    <w:p w:rsidR="00101D89" w:rsidRDefault="00DC2D06" w:rsidP="00CE3550">
      <w:pPr>
        <w:pStyle w:val="NormalWeb"/>
        <w:spacing w:before="0" w:beforeAutospacing="0" w:after="0" w:afterAutospacing="0"/>
        <w:jc w:val="center"/>
        <w:rPr>
          <w:sz w:val="28"/>
          <w:szCs w:val="28"/>
        </w:rPr>
      </w:pPr>
      <w:r w:rsidRPr="00D94348">
        <w:rPr>
          <w:sz w:val="28"/>
          <w:szCs w:val="28"/>
        </w:rPr>
        <w:t>Terms and Conditions</w:t>
      </w:r>
    </w:p>
    <w:p w:rsidR="00D94348" w:rsidRDefault="00D94348" w:rsidP="00D94348">
      <w:pPr>
        <w:pStyle w:val="NormalWeb"/>
        <w:spacing w:before="0" w:beforeAutospacing="0" w:after="0" w:afterAutospacing="0"/>
        <w:rPr>
          <w:sz w:val="28"/>
          <w:szCs w:val="28"/>
        </w:rPr>
      </w:pPr>
    </w:p>
    <w:p w:rsidR="004A0D11" w:rsidRDefault="004A0D11" w:rsidP="00D94348">
      <w:pPr>
        <w:pStyle w:val="NormalWeb"/>
        <w:spacing w:before="0" w:beforeAutospacing="0" w:after="0" w:afterAutospacing="0"/>
        <w:rPr>
          <w:sz w:val="28"/>
          <w:szCs w:val="28"/>
        </w:rPr>
      </w:pPr>
    </w:p>
    <w:p w:rsidR="00D94348" w:rsidRDefault="00D94348" w:rsidP="00D94348">
      <w:pPr>
        <w:pStyle w:val="NormalWeb"/>
        <w:spacing w:before="0" w:beforeAutospacing="0" w:after="0" w:afterAutospacing="0"/>
        <w:rPr>
          <w:sz w:val="28"/>
          <w:szCs w:val="28"/>
        </w:rPr>
      </w:pPr>
      <w:r>
        <w:rPr>
          <w:sz w:val="28"/>
          <w:szCs w:val="28"/>
        </w:rPr>
        <w:t>This agreement is classified as: _______ Course credit (no compensation)</w:t>
      </w:r>
    </w:p>
    <w:p w:rsidR="00D94348" w:rsidRDefault="00D94348" w:rsidP="00D94348">
      <w:pPr>
        <w:pStyle w:val="NormalWeb"/>
        <w:spacing w:before="0" w:beforeAutospacing="0" w:after="0" w:afterAutospacing="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______   </w:t>
      </w:r>
      <w:proofErr w:type="gramStart"/>
      <w:r>
        <w:rPr>
          <w:sz w:val="28"/>
          <w:szCs w:val="28"/>
        </w:rPr>
        <w:t>Required</w:t>
      </w:r>
      <w:proofErr w:type="gramEnd"/>
      <w:r>
        <w:rPr>
          <w:sz w:val="28"/>
          <w:szCs w:val="28"/>
        </w:rPr>
        <w:t xml:space="preserve"> field experience (with compensation)</w:t>
      </w:r>
    </w:p>
    <w:p w:rsidR="00B37296" w:rsidRDefault="00B37296" w:rsidP="00D94348">
      <w:pPr>
        <w:pStyle w:val="NormalWeb"/>
        <w:spacing w:before="0" w:beforeAutospacing="0" w:after="0" w:afterAutospacing="0"/>
        <w:rPr>
          <w:sz w:val="28"/>
          <w:szCs w:val="28"/>
        </w:rPr>
      </w:pPr>
    </w:p>
    <w:p w:rsidR="00B37296" w:rsidRDefault="00B37296" w:rsidP="00B37296">
      <w:pPr>
        <w:pStyle w:val="NormalWeb"/>
        <w:spacing w:before="0" w:beforeAutospacing="0" w:after="0" w:afterAutospacing="0"/>
        <w:rPr>
          <w:sz w:val="28"/>
          <w:szCs w:val="28"/>
        </w:rPr>
      </w:pPr>
      <w:r>
        <w:rPr>
          <w:sz w:val="28"/>
          <w:szCs w:val="28"/>
        </w:rPr>
        <w:t>Position: ____________________________________ ROP: $_____________</w:t>
      </w:r>
      <w:proofErr w:type="spellStart"/>
      <w:r>
        <w:rPr>
          <w:sz w:val="28"/>
          <w:szCs w:val="28"/>
        </w:rPr>
        <w:t>hrly</w:t>
      </w:r>
      <w:proofErr w:type="spellEnd"/>
      <w:r>
        <w:rPr>
          <w:sz w:val="28"/>
          <w:szCs w:val="28"/>
        </w:rPr>
        <w:t>/</w:t>
      </w:r>
      <w:proofErr w:type="spellStart"/>
      <w:r>
        <w:rPr>
          <w:sz w:val="28"/>
          <w:szCs w:val="28"/>
        </w:rPr>
        <w:t>wkly</w:t>
      </w:r>
      <w:proofErr w:type="spellEnd"/>
    </w:p>
    <w:p w:rsidR="00B37296" w:rsidRPr="00B37296" w:rsidRDefault="00B37296" w:rsidP="00B37296">
      <w:pPr>
        <w:pStyle w:val="NormalWeb"/>
        <w:spacing w:before="0" w:beforeAutospacing="0" w:after="0" w:afterAutospacing="0"/>
        <w:rPr>
          <w:sz w:val="28"/>
          <w:szCs w:val="28"/>
        </w:rPr>
      </w:pPr>
    </w:p>
    <w:p w:rsidR="00DC2D06" w:rsidRPr="00D94348" w:rsidRDefault="0039575F" w:rsidP="00D94348">
      <w:pPr>
        <w:pStyle w:val="NormalWeb"/>
        <w:numPr>
          <w:ilvl w:val="0"/>
          <w:numId w:val="10"/>
        </w:numPr>
        <w:rPr>
          <w:b/>
        </w:rPr>
      </w:pPr>
      <w:r>
        <w:rPr>
          <w:b/>
        </w:rPr>
        <w:t>ABC</w:t>
      </w:r>
      <w:r w:rsidR="00DC2D06" w:rsidRPr="00D94348">
        <w:rPr>
          <w:b/>
        </w:rPr>
        <w:t xml:space="preserve"> agrees to:</w:t>
      </w:r>
    </w:p>
    <w:p w:rsidR="008A4BB5" w:rsidRPr="008A4BB5" w:rsidRDefault="009B20C5"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Orient t</w:t>
      </w:r>
      <w:r w:rsidR="004A0D11">
        <w:rPr>
          <w:rFonts w:ascii="Times New Roman" w:hAnsi="Times New Roman" w:cs="Times New Roman"/>
          <w:sz w:val="24"/>
          <w:szCs w:val="24"/>
        </w:rPr>
        <w:t>he I</w:t>
      </w:r>
      <w:r w:rsidRPr="008A4BB5">
        <w:rPr>
          <w:rFonts w:ascii="Times New Roman" w:hAnsi="Times New Roman" w:cs="Times New Roman"/>
          <w:sz w:val="24"/>
          <w:szCs w:val="24"/>
        </w:rPr>
        <w:t xml:space="preserve">ntern to </w:t>
      </w:r>
      <w:r w:rsidR="0039575F">
        <w:rPr>
          <w:rFonts w:ascii="Times New Roman" w:hAnsi="Times New Roman" w:cs="Times New Roman"/>
          <w:sz w:val="24"/>
          <w:szCs w:val="24"/>
        </w:rPr>
        <w:t>ABC</w:t>
      </w:r>
      <w:r w:rsidRPr="008A4BB5">
        <w:rPr>
          <w:rFonts w:ascii="Times New Roman" w:hAnsi="Times New Roman" w:cs="Times New Roman"/>
          <w:sz w:val="24"/>
          <w:szCs w:val="24"/>
        </w:rPr>
        <w:t xml:space="preserve">’s structure, operations, policies and procedures. </w:t>
      </w:r>
    </w:p>
    <w:p w:rsidR="00DC2D06" w:rsidRPr="008A4BB5" w:rsidRDefault="00DC2D06"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Designate a Supervisor to orient</w:t>
      </w:r>
      <w:r w:rsidR="009B20C5" w:rsidRPr="008A4BB5">
        <w:rPr>
          <w:rFonts w:ascii="Times New Roman" w:hAnsi="Times New Roman" w:cs="Times New Roman"/>
          <w:sz w:val="24"/>
          <w:szCs w:val="24"/>
        </w:rPr>
        <w:t>, train, and monitor the intern</w:t>
      </w:r>
      <w:r w:rsidRPr="008A4BB5">
        <w:rPr>
          <w:rFonts w:ascii="Times New Roman" w:hAnsi="Times New Roman" w:cs="Times New Roman"/>
          <w:sz w:val="24"/>
          <w:szCs w:val="24"/>
        </w:rPr>
        <w:t>.</w:t>
      </w:r>
    </w:p>
    <w:p w:rsidR="00DC2D06" w:rsidRPr="008A4BB5" w:rsidRDefault="009B20C5"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Schedule the intern to work</w:t>
      </w:r>
      <w:r w:rsidR="00DC2D06" w:rsidRPr="008A4BB5">
        <w:rPr>
          <w:rFonts w:ascii="Times New Roman" w:hAnsi="Times New Roman" w:cs="Times New Roman"/>
          <w:sz w:val="24"/>
          <w:szCs w:val="24"/>
        </w:rPr>
        <w:t xml:space="preserve"> for at least the minimum number of hours and weeks specified as long as student is performing at a satisfactory level.</w:t>
      </w:r>
    </w:p>
    <w:p w:rsidR="00DC2D06" w:rsidRPr="008A4BB5" w:rsidRDefault="00DC2D06"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Prov</w:t>
      </w:r>
      <w:r w:rsidR="00101D89" w:rsidRPr="008A4BB5">
        <w:rPr>
          <w:rFonts w:ascii="Times New Roman" w:hAnsi="Times New Roman" w:cs="Times New Roman"/>
          <w:sz w:val="24"/>
          <w:szCs w:val="24"/>
        </w:rPr>
        <w:t>ide</w:t>
      </w:r>
      <w:r w:rsidRPr="008A4BB5">
        <w:rPr>
          <w:rFonts w:ascii="Times New Roman" w:hAnsi="Times New Roman" w:cs="Times New Roman"/>
          <w:sz w:val="24"/>
          <w:szCs w:val="24"/>
        </w:rPr>
        <w:t xml:space="preserve"> tra</w:t>
      </w:r>
      <w:r w:rsidR="009B20C5" w:rsidRPr="008A4BB5">
        <w:rPr>
          <w:rFonts w:ascii="Times New Roman" w:hAnsi="Times New Roman" w:cs="Times New Roman"/>
          <w:sz w:val="24"/>
          <w:szCs w:val="24"/>
        </w:rPr>
        <w:t>ining experience for the intern</w:t>
      </w:r>
      <w:r w:rsidRPr="008A4BB5">
        <w:rPr>
          <w:rFonts w:ascii="Times New Roman" w:hAnsi="Times New Roman" w:cs="Times New Roman"/>
          <w:sz w:val="24"/>
          <w:szCs w:val="24"/>
        </w:rPr>
        <w:t xml:space="preserve"> and assist in completing learning tasks.</w:t>
      </w:r>
    </w:p>
    <w:p w:rsidR="00DC2D06" w:rsidRPr="008A4BB5" w:rsidRDefault="00DC2D06"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Provide feed</w:t>
      </w:r>
      <w:r w:rsidR="009B20C5" w:rsidRPr="008A4BB5">
        <w:rPr>
          <w:rFonts w:ascii="Times New Roman" w:hAnsi="Times New Roman" w:cs="Times New Roman"/>
          <w:sz w:val="24"/>
          <w:szCs w:val="24"/>
        </w:rPr>
        <w:t>back to the intern</w:t>
      </w:r>
      <w:r w:rsidR="00101D89" w:rsidRPr="008A4BB5">
        <w:rPr>
          <w:rFonts w:ascii="Times New Roman" w:hAnsi="Times New Roman" w:cs="Times New Roman"/>
          <w:sz w:val="24"/>
          <w:szCs w:val="24"/>
        </w:rPr>
        <w:t xml:space="preserve"> on his/her </w:t>
      </w:r>
      <w:r w:rsidRPr="008A4BB5">
        <w:rPr>
          <w:rFonts w:ascii="Times New Roman" w:hAnsi="Times New Roman" w:cs="Times New Roman"/>
          <w:sz w:val="24"/>
          <w:szCs w:val="24"/>
        </w:rPr>
        <w:t>work performan</w:t>
      </w:r>
      <w:r w:rsidR="00CB4AC6">
        <w:rPr>
          <w:rFonts w:ascii="Times New Roman" w:hAnsi="Times New Roman" w:cs="Times New Roman"/>
          <w:sz w:val="24"/>
          <w:szCs w:val="24"/>
        </w:rPr>
        <w:t>ce throughout the length of placement</w:t>
      </w:r>
      <w:r w:rsidRPr="008A4BB5">
        <w:rPr>
          <w:rFonts w:ascii="Times New Roman" w:hAnsi="Times New Roman" w:cs="Times New Roman"/>
          <w:sz w:val="24"/>
          <w:szCs w:val="24"/>
        </w:rPr>
        <w:t>.</w:t>
      </w:r>
    </w:p>
    <w:p w:rsidR="00DC2D06" w:rsidRPr="008A4BB5" w:rsidRDefault="009B20C5" w:rsidP="008A4BB5">
      <w:pPr>
        <w:pStyle w:val="NoSpacing"/>
        <w:numPr>
          <w:ilvl w:val="0"/>
          <w:numId w:val="13"/>
        </w:numPr>
        <w:rPr>
          <w:rFonts w:ascii="Times New Roman" w:hAnsi="Times New Roman" w:cs="Times New Roman"/>
          <w:sz w:val="24"/>
          <w:szCs w:val="24"/>
        </w:rPr>
      </w:pPr>
      <w:r w:rsidRPr="008A4BB5">
        <w:rPr>
          <w:rFonts w:ascii="Times New Roman" w:hAnsi="Times New Roman" w:cs="Times New Roman"/>
          <w:sz w:val="24"/>
          <w:szCs w:val="24"/>
        </w:rPr>
        <w:t>Evaluate the intern</w:t>
      </w:r>
      <w:r w:rsidR="00DC2D06" w:rsidRPr="008A4BB5">
        <w:rPr>
          <w:rFonts w:ascii="Times New Roman" w:hAnsi="Times New Roman" w:cs="Times New Roman"/>
          <w:sz w:val="24"/>
          <w:szCs w:val="24"/>
        </w:rPr>
        <w:t xml:space="preserve"> at th</w:t>
      </w:r>
      <w:r w:rsidR="00CB4AC6">
        <w:rPr>
          <w:rFonts w:ascii="Times New Roman" w:hAnsi="Times New Roman" w:cs="Times New Roman"/>
          <w:sz w:val="24"/>
          <w:szCs w:val="24"/>
        </w:rPr>
        <w:t xml:space="preserve">e end of the intern placement. </w:t>
      </w:r>
    </w:p>
    <w:p w:rsidR="00D94348" w:rsidRPr="008A4BB5" w:rsidRDefault="004A0D11" w:rsidP="008A4BB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Reserve the right to release the Intern under At-Will </w:t>
      </w:r>
      <w:r w:rsidR="00D10C98">
        <w:rPr>
          <w:rFonts w:ascii="Times New Roman" w:hAnsi="Times New Roman" w:cs="Times New Roman"/>
          <w:sz w:val="24"/>
          <w:szCs w:val="24"/>
        </w:rPr>
        <w:t xml:space="preserve">with or without cause, and to notify </w:t>
      </w:r>
      <w:r w:rsidR="00CB4AC6">
        <w:rPr>
          <w:rFonts w:ascii="Times New Roman" w:hAnsi="Times New Roman" w:cs="Times New Roman"/>
          <w:sz w:val="24"/>
          <w:szCs w:val="24"/>
        </w:rPr>
        <w:t xml:space="preserve">the interns’ </w:t>
      </w:r>
      <w:r w:rsidR="00C10DAE" w:rsidRPr="008A4BB5">
        <w:rPr>
          <w:rFonts w:ascii="Times New Roman" w:hAnsi="Times New Roman" w:cs="Times New Roman"/>
          <w:sz w:val="24"/>
          <w:szCs w:val="24"/>
        </w:rPr>
        <w:t>educational institution</w:t>
      </w:r>
      <w:r w:rsidR="00DC2D06" w:rsidRPr="008A4BB5">
        <w:rPr>
          <w:rFonts w:ascii="Times New Roman" w:hAnsi="Times New Roman" w:cs="Times New Roman"/>
          <w:sz w:val="24"/>
          <w:szCs w:val="24"/>
        </w:rPr>
        <w:t>.</w:t>
      </w:r>
    </w:p>
    <w:p w:rsidR="00DC2D06" w:rsidRPr="00D94348" w:rsidRDefault="00B37296" w:rsidP="00D94348">
      <w:pPr>
        <w:pStyle w:val="NormalWeb"/>
        <w:numPr>
          <w:ilvl w:val="0"/>
          <w:numId w:val="10"/>
        </w:numPr>
        <w:rPr>
          <w:b/>
        </w:rPr>
      </w:pPr>
      <w:r>
        <w:rPr>
          <w:b/>
        </w:rPr>
        <w:t>The I</w:t>
      </w:r>
      <w:r w:rsidR="00C10DAE" w:rsidRPr="00D94348">
        <w:rPr>
          <w:b/>
        </w:rPr>
        <w:t xml:space="preserve">ntern </w:t>
      </w:r>
      <w:r w:rsidR="00DC2D06" w:rsidRPr="00D94348">
        <w:rPr>
          <w:b/>
        </w:rPr>
        <w:t>agrees to:</w:t>
      </w:r>
    </w:p>
    <w:p w:rsidR="00DC2D06" w:rsidRDefault="00C10DAE" w:rsidP="008A4BB5">
      <w:pPr>
        <w:pStyle w:val="NormalWeb"/>
        <w:numPr>
          <w:ilvl w:val="0"/>
          <w:numId w:val="14"/>
        </w:numPr>
      </w:pPr>
      <w:r>
        <w:t>Maintain their academic requirements of their</w:t>
      </w:r>
      <w:r w:rsidR="00DC2D06">
        <w:t xml:space="preserve"> higher education program.</w:t>
      </w:r>
    </w:p>
    <w:p w:rsidR="00DC2D06" w:rsidRDefault="00DC2D06" w:rsidP="008A4BB5">
      <w:pPr>
        <w:pStyle w:val="NormalWeb"/>
        <w:numPr>
          <w:ilvl w:val="0"/>
          <w:numId w:val="14"/>
        </w:numPr>
      </w:pPr>
      <w:r>
        <w:t>Work the required number of hours during the term for which credit is requested.</w:t>
      </w:r>
    </w:p>
    <w:p w:rsidR="00DC2D06" w:rsidRDefault="00DC2D06" w:rsidP="008A4BB5">
      <w:pPr>
        <w:pStyle w:val="NormalWeb"/>
        <w:numPr>
          <w:ilvl w:val="0"/>
          <w:numId w:val="14"/>
        </w:numPr>
      </w:pPr>
      <w:r>
        <w:t>Develop a set of job-oriented learning objectives.</w:t>
      </w:r>
    </w:p>
    <w:p w:rsidR="00101D89" w:rsidRDefault="00DC2D06" w:rsidP="008A4BB5">
      <w:pPr>
        <w:pStyle w:val="NormalWeb"/>
        <w:numPr>
          <w:ilvl w:val="0"/>
          <w:numId w:val="14"/>
        </w:numPr>
      </w:pPr>
      <w:r>
        <w:t xml:space="preserve">Abide by the regulations and policies of </w:t>
      </w:r>
      <w:r w:rsidR="0039575F">
        <w:t>ABC</w:t>
      </w:r>
      <w:r>
        <w:t xml:space="preserve">. </w:t>
      </w:r>
    </w:p>
    <w:p w:rsidR="00C10DAE" w:rsidRDefault="00DE1678" w:rsidP="008A4BB5">
      <w:pPr>
        <w:pStyle w:val="NormalWeb"/>
        <w:numPr>
          <w:ilvl w:val="0"/>
          <w:numId w:val="14"/>
        </w:numPr>
      </w:pPr>
      <w:r>
        <w:t>Adhere</w:t>
      </w:r>
      <w:r w:rsidR="00C10DAE">
        <w:t xml:space="preserve"> to company policies governing the observation of confidentiality and the handling of confidential information. </w:t>
      </w:r>
    </w:p>
    <w:p w:rsidR="008A4BB5" w:rsidRPr="00D10C98" w:rsidRDefault="00DE1678" w:rsidP="00C10DAE">
      <w:pPr>
        <w:pStyle w:val="NormalWeb"/>
        <w:numPr>
          <w:ilvl w:val="0"/>
          <w:numId w:val="14"/>
        </w:numPr>
      </w:pPr>
      <w:r>
        <w:t xml:space="preserve">Assume </w:t>
      </w:r>
      <w:r w:rsidR="00C10DAE">
        <w:t xml:space="preserve">personal and professional responsibilities for his/her actions and activities and maintain </w:t>
      </w:r>
      <w:r>
        <w:t>a professional relationship</w:t>
      </w:r>
      <w:r w:rsidR="00C10DAE">
        <w:t xml:space="preserve"> with </w:t>
      </w:r>
      <w:r w:rsidR="0039575F">
        <w:t>ABC</w:t>
      </w:r>
      <w:r>
        <w:t xml:space="preserve"> </w:t>
      </w:r>
      <w:r w:rsidR="00C10DAE">
        <w:t>employees and customers.</w:t>
      </w:r>
    </w:p>
    <w:p w:rsidR="008A4BB5" w:rsidRPr="008A4BB5" w:rsidRDefault="008A4BB5" w:rsidP="00C10DAE">
      <w:pPr>
        <w:pStyle w:val="NormalWeb"/>
      </w:pPr>
      <w:r w:rsidRPr="008A4BB5">
        <w:rPr>
          <w:u w:val="single"/>
        </w:rPr>
        <w:t>AGREEMENT</w:t>
      </w:r>
      <w:r w:rsidRPr="008A4BB5">
        <w:t xml:space="preserve">: </w:t>
      </w:r>
    </w:p>
    <w:p w:rsidR="00D94348" w:rsidRDefault="008A4BB5" w:rsidP="00C10DAE">
      <w:pPr>
        <w:pStyle w:val="NormalWeb"/>
        <w:rPr>
          <w:sz w:val="22"/>
          <w:szCs w:val="22"/>
        </w:rPr>
      </w:pPr>
      <w:r w:rsidRPr="008A4BB5">
        <w:t>Intern</w:t>
      </w:r>
      <w:r>
        <w:t xml:space="preserve"> signature</w:t>
      </w:r>
      <w:r w:rsidRPr="008A4BB5">
        <w:t>:</w:t>
      </w:r>
      <w:r>
        <w:rPr>
          <w:sz w:val="22"/>
          <w:szCs w:val="22"/>
        </w:rPr>
        <w:t xml:space="preserve"> </w:t>
      </w:r>
      <w:r w:rsidR="00101D89" w:rsidRPr="00D94348">
        <w:rPr>
          <w:sz w:val="22"/>
          <w:szCs w:val="22"/>
        </w:rPr>
        <w:t>__________________________________________</w:t>
      </w:r>
      <w:r>
        <w:rPr>
          <w:sz w:val="22"/>
          <w:szCs w:val="22"/>
        </w:rPr>
        <w:t>_________ Date: ____</w:t>
      </w:r>
      <w:r w:rsidR="00101D89" w:rsidRPr="00D94348">
        <w:rPr>
          <w:sz w:val="22"/>
          <w:szCs w:val="22"/>
        </w:rPr>
        <w:t>______________</w:t>
      </w:r>
    </w:p>
    <w:p w:rsidR="008A4BB5" w:rsidRDefault="008A4BB5" w:rsidP="00C10DAE">
      <w:pPr>
        <w:pStyle w:val="NormalWeb"/>
      </w:pPr>
      <w:r w:rsidRPr="008A4BB5">
        <w:t>Supervisor signature: ________________</w:t>
      </w:r>
      <w:r>
        <w:t>___________________________Date: ________________</w:t>
      </w:r>
    </w:p>
    <w:p w:rsidR="008A4BB5" w:rsidRDefault="008A4BB5" w:rsidP="00C10DAE">
      <w:pPr>
        <w:pStyle w:val="NormalWeb"/>
      </w:pPr>
      <w:r>
        <w:t>Department Mgr signature: ______________________________________ Date: ________________</w:t>
      </w:r>
    </w:p>
    <w:p w:rsidR="00101D89" w:rsidRDefault="008A4BB5" w:rsidP="008A4BB5">
      <w:pPr>
        <w:pStyle w:val="NormalWeb"/>
      </w:pPr>
      <w:r>
        <w:t>HR signature: _________________________________________________ Date: ________________</w:t>
      </w:r>
    </w:p>
    <w:p w:rsidR="00D10C98" w:rsidRPr="008A4BB5" w:rsidRDefault="00D10C98" w:rsidP="008A4BB5">
      <w:pPr>
        <w:pStyle w:val="NormalWeb"/>
      </w:pPr>
      <w:r>
        <w:t>CEO signature: ________________________________________________ Date: ________________</w:t>
      </w:r>
    </w:p>
    <w:sectPr w:rsidR="00D10C98" w:rsidRPr="008A4BB5" w:rsidSect="00D10C98">
      <w:footerReference w:type="default" r:id="rId7"/>
      <w:pgSz w:w="12240" w:h="15840"/>
      <w:pgMar w:top="1152" w:right="864"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B3" w:rsidRDefault="00CE3FB3" w:rsidP="008A4BB5">
      <w:pPr>
        <w:spacing w:after="0" w:line="240" w:lineRule="auto"/>
      </w:pPr>
      <w:r>
        <w:separator/>
      </w:r>
    </w:p>
  </w:endnote>
  <w:endnote w:type="continuationSeparator" w:id="0">
    <w:p w:rsidR="00CE3FB3" w:rsidRDefault="00CE3FB3" w:rsidP="008A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C6" w:rsidRDefault="00CB4AC6">
    <w:pPr>
      <w:pStyle w:val="Footer"/>
    </w:pPr>
    <w: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B3" w:rsidRDefault="00CE3FB3" w:rsidP="008A4BB5">
      <w:pPr>
        <w:spacing w:after="0" w:line="240" w:lineRule="auto"/>
      </w:pPr>
      <w:r>
        <w:separator/>
      </w:r>
    </w:p>
  </w:footnote>
  <w:footnote w:type="continuationSeparator" w:id="0">
    <w:p w:rsidR="00CE3FB3" w:rsidRDefault="00CE3FB3" w:rsidP="008A4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C7A"/>
    <w:multiLevelType w:val="hybridMultilevel"/>
    <w:tmpl w:val="B3126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7F43"/>
    <w:multiLevelType w:val="hybridMultilevel"/>
    <w:tmpl w:val="C6842A90"/>
    <w:lvl w:ilvl="0" w:tplc="28A0C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2773A"/>
    <w:multiLevelType w:val="hybridMultilevel"/>
    <w:tmpl w:val="55CCD16C"/>
    <w:lvl w:ilvl="0" w:tplc="4212F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7566"/>
    <w:multiLevelType w:val="hybridMultilevel"/>
    <w:tmpl w:val="35C07A9C"/>
    <w:lvl w:ilvl="0" w:tplc="5BC6516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461E7C"/>
    <w:multiLevelType w:val="hybridMultilevel"/>
    <w:tmpl w:val="DB7229B6"/>
    <w:lvl w:ilvl="0" w:tplc="11F416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2006AC"/>
    <w:multiLevelType w:val="hybridMultilevel"/>
    <w:tmpl w:val="5438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E796A"/>
    <w:multiLevelType w:val="hybridMultilevel"/>
    <w:tmpl w:val="529216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B1047"/>
    <w:multiLevelType w:val="hybridMultilevel"/>
    <w:tmpl w:val="61CAEAB6"/>
    <w:lvl w:ilvl="0" w:tplc="E7B84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ED776A"/>
    <w:multiLevelType w:val="hybridMultilevel"/>
    <w:tmpl w:val="A3C2C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B0936"/>
    <w:multiLevelType w:val="hybridMultilevel"/>
    <w:tmpl w:val="C6842A90"/>
    <w:lvl w:ilvl="0" w:tplc="28A0C5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D1007E"/>
    <w:multiLevelType w:val="hybridMultilevel"/>
    <w:tmpl w:val="171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86915"/>
    <w:multiLevelType w:val="hybridMultilevel"/>
    <w:tmpl w:val="2F8697E4"/>
    <w:lvl w:ilvl="0" w:tplc="C1D6C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32C5C"/>
    <w:multiLevelType w:val="hybridMultilevel"/>
    <w:tmpl w:val="008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5383B"/>
    <w:multiLevelType w:val="hybridMultilevel"/>
    <w:tmpl w:val="C382C5E8"/>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num w:numId="1">
    <w:abstractNumId w:val="8"/>
  </w:num>
  <w:num w:numId="2">
    <w:abstractNumId w:val="7"/>
  </w:num>
  <w:num w:numId="3">
    <w:abstractNumId w:val="3"/>
  </w:num>
  <w:num w:numId="4">
    <w:abstractNumId w:val="2"/>
  </w:num>
  <w:num w:numId="5">
    <w:abstractNumId w:val="11"/>
  </w:num>
  <w:num w:numId="6">
    <w:abstractNumId w:val="9"/>
  </w:num>
  <w:num w:numId="7">
    <w:abstractNumId w:val="4"/>
  </w:num>
  <w:num w:numId="8">
    <w:abstractNumId w:val="1"/>
  </w:num>
  <w:num w:numId="9">
    <w:abstractNumId w:val="0"/>
  </w:num>
  <w:num w:numId="10">
    <w:abstractNumId w:val="6"/>
  </w:num>
  <w:num w:numId="11">
    <w:abstractNumId w:val="5"/>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05ED"/>
    <w:rsid w:val="000063E4"/>
    <w:rsid w:val="00022272"/>
    <w:rsid w:val="00097F38"/>
    <w:rsid w:val="00101D89"/>
    <w:rsid w:val="00212F4F"/>
    <w:rsid w:val="003366FD"/>
    <w:rsid w:val="0039575F"/>
    <w:rsid w:val="0047013C"/>
    <w:rsid w:val="004A0D11"/>
    <w:rsid w:val="004C025E"/>
    <w:rsid w:val="004F50E0"/>
    <w:rsid w:val="00503FA8"/>
    <w:rsid w:val="005608CE"/>
    <w:rsid w:val="00641059"/>
    <w:rsid w:val="00682DCA"/>
    <w:rsid w:val="006D5744"/>
    <w:rsid w:val="007631BD"/>
    <w:rsid w:val="007963E7"/>
    <w:rsid w:val="007B6A1C"/>
    <w:rsid w:val="00831A2F"/>
    <w:rsid w:val="008A4BB5"/>
    <w:rsid w:val="008F5C4C"/>
    <w:rsid w:val="00955D88"/>
    <w:rsid w:val="009B20C5"/>
    <w:rsid w:val="009C5A57"/>
    <w:rsid w:val="00A14448"/>
    <w:rsid w:val="00A64778"/>
    <w:rsid w:val="00AE7EA1"/>
    <w:rsid w:val="00B0639A"/>
    <w:rsid w:val="00B36906"/>
    <w:rsid w:val="00B37296"/>
    <w:rsid w:val="00BB12D5"/>
    <w:rsid w:val="00BD6D63"/>
    <w:rsid w:val="00C10DAE"/>
    <w:rsid w:val="00C75C35"/>
    <w:rsid w:val="00C76643"/>
    <w:rsid w:val="00C87759"/>
    <w:rsid w:val="00CB05ED"/>
    <w:rsid w:val="00CB4AC6"/>
    <w:rsid w:val="00CE3550"/>
    <w:rsid w:val="00CE3FB3"/>
    <w:rsid w:val="00CF07E8"/>
    <w:rsid w:val="00D10C98"/>
    <w:rsid w:val="00D51975"/>
    <w:rsid w:val="00D73A38"/>
    <w:rsid w:val="00D94348"/>
    <w:rsid w:val="00DC2D06"/>
    <w:rsid w:val="00DD48D5"/>
    <w:rsid w:val="00DE1678"/>
    <w:rsid w:val="00DE541E"/>
    <w:rsid w:val="00E079F3"/>
    <w:rsid w:val="00E42ACD"/>
    <w:rsid w:val="00E5054D"/>
    <w:rsid w:val="00E862EB"/>
    <w:rsid w:val="00EE2CD2"/>
    <w:rsid w:val="00F14CB4"/>
    <w:rsid w:val="00F54A3C"/>
    <w:rsid w:val="00FB52D1"/>
    <w:rsid w:val="00FC727A"/>
    <w:rsid w:val="00FF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11BCC2-4AC2-4A71-B864-884FB1E2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FA8"/>
    <w:rPr>
      <w:b/>
      <w:bCs/>
    </w:rPr>
  </w:style>
  <w:style w:type="paragraph" w:styleId="NoSpacing">
    <w:name w:val="No Spacing"/>
    <w:uiPriority w:val="1"/>
    <w:qFormat/>
    <w:rsid w:val="00C87759"/>
    <w:pPr>
      <w:spacing w:after="0" w:line="240" w:lineRule="auto"/>
    </w:pPr>
  </w:style>
  <w:style w:type="paragraph" w:styleId="Header">
    <w:name w:val="header"/>
    <w:basedOn w:val="Normal"/>
    <w:link w:val="HeaderChar"/>
    <w:uiPriority w:val="99"/>
    <w:semiHidden/>
    <w:unhideWhenUsed/>
    <w:rsid w:val="008A4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BB5"/>
  </w:style>
  <w:style w:type="paragraph" w:styleId="Footer">
    <w:name w:val="footer"/>
    <w:basedOn w:val="Normal"/>
    <w:link w:val="FooterChar"/>
    <w:uiPriority w:val="99"/>
    <w:semiHidden/>
    <w:unhideWhenUsed/>
    <w:rsid w:val="008A4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0129">
      <w:bodyDiv w:val="1"/>
      <w:marLeft w:val="0"/>
      <w:marRight w:val="0"/>
      <w:marTop w:val="0"/>
      <w:marBottom w:val="0"/>
      <w:divBdr>
        <w:top w:val="none" w:sz="0" w:space="0" w:color="auto"/>
        <w:left w:val="none" w:sz="0" w:space="0" w:color="auto"/>
        <w:bottom w:val="none" w:sz="0" w:space="0" w:color="auto"/>
        <w:right w:val="none" w:sz="0" w:space="0" w:color="auto"/>
      </w:divBdr>
      <w:divsChild>
        <w:div w:id="1950964692">
          <w:marLeft w:val="0"/>
          <w:marRight w:val="0"/>
          <w:marTop w:val="0"/>
          <w:marBottom w:val="0"/>
          <w:divBdr>
            <w:top w:val="none" w:sz="0" w:space="0" w:color="auto"/>
            <w:left w:val="none" w:sz="0" w:space="0" w:color="auto"/>
            <w:bottom w:val="none" w:sz="0" w:space="0" w:color="auto"/>
            <w:right w:val="none" w:sz="0" w:space="0" w:color="auto"/>
          </w:divBdr>
          <w:divsChild>
            <w:div w:id="145250170">
              <w:marLeft w:val="0"/>
              <w:marRight w:val="0"/>
              <w:marTop w:val="0"/>
              <w:marBottom w:val="0"/>
              <w:divBdr>
                <w:top w:val="none" w:sz="0" w:space="0" w:color="auto"/>
                <w:left w:val="none" w:sz="0" w:space="0" w:color="auto"/>
                <w:bottom w:val="none" w:sz="0" w:space="0" w:color="auto"/>
                <w:right w:val="none" w:sz="0" w:space="0" w:color="auto"/>
              </w:divBdr>
              <w:divsChild>
                <w:div w:id="931089860">
                  <w:marLeft w:val="0"/>
                  <w:marRight w:val="0"/>
                  <w:marTop w:val="0"/>
                  <w:marBottom w:val="0"/>
                  <w:divBdr>
                    <w:top w:val="none" w:sz="0" w:space="0" w:color="auto"/>
                    <w:left w:val="none" w:sz="0" w:space="0" w:color="auto"/>
                    <w:bottom w:val="none" w:sz="0" w:space="0" w:color="auto"/>
                    <w:right w:val="none" w:sz="0" w:space="0" w:color="auto"/>
                  </w:divBdr>
                  <w:divsChild>
                    <w:div w:id="13829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3153">
      <w:bodyDiv w:val="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3373807">
              <w:marLeft w:val="0"/>
              <w:marRight w:val="0"/>
              <w:marTop w:val="0"/>
              <w:marBottom w:val="0"/>
              <w:divBdr>
                <w:top w:val="none" w:sz="0" w:space="0" w:color="auto"/>
                <w:left w:val="none" w:sz="0" w:space="0" w:color="auto"/>
                <w:bottom w:val="none" w:sz="0" w:space="0" w:color="auto"/>
                <w:right w:val="none" w:sz="0" w:space="0" w:color="auto"/>
              </w:divBdr>
              <w:divsChild>
                <w:div w:id="1931695190">
                  <w:marLeft w:val="0"/>
                  <w:marRight w:val="0"/>
                  <w:marTop w:val="0"/>
                  <w:marBottom w:val="0"/>
                  <w:divBdr>
                    <w:top w:val="none" w:sz="0" w:space="0" w:color="auto"/>
                    <w:left w:val="none" w:sz="0" w:space="0" w:color="auto"/>
                    <w:bottom w:val="none" w:sz="0" w:space="0" w:color="auto"/>
                    <w:right w:val="none" w:sz="0" w:space="0" w:color="auto"/>
                  </w:divBdr>
                  <w:divsChild>
                    <w:div w:id="15808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0068">
      <w:bodyDiv w:val="1"/>
      <w:marLeft w:val="0"/>
      <w:marRight w:val="0"/>
      <w:marTop w:val="0"/>
      <w:marBottom w:val="0"/>
      <w:divBdr>
        <w:top w:val="none" w:sz="0" w:space="0" w:color="auto"/>
        <w:left w:val="none" w:sz="0" w:space="0" w:color="auto"/>
        <w:bottom w:val="none" w:sz="0" w:space="0" w:color="auto"/>
        <w:right w:val="none" w:sz="0" w:space="0" w:color="auto"/>
      </w:divBdr>
      <w:divsChild>
        <w:div w:id="1228342211">
          <w:marLeft w:val="0"/>
          <w:marRight w:val="0"/>
          <w:marTop w:val="0"/>
          <w:marBottom w:val="0"/>
          <w:divBdr>
            <w:top w:val="none" w:sz="0" w:space="0" w:color="auto"/>
            <w:left w:val="none" w:sz="0" w:space="0" w:color="auto"/>
            <w:bottom w:val="none" w:sz="0" w:space="0" w:color="auto"/>
            <w:right w:val="none" w:sz="0" w:space="0" w:color="auto"/>
          </w:divBdr>
          <w:divsChild>
            <w:div w:id="1333678978">
              <w:marLeft w:val="0"/>
              <w:marRight w:val="0"/>
              <w:marTop w:val="0"/>
              <w:marBottom w:val="0"/>
              <w:divBdr>
                <w:top w:val="none" w:sz="0" w:space="0" w:color="auto"/>
                <w:left w:val="none" w:sz="0" w:space="0" w:color="auto"/>
                <w:bottom w:val="none" w:sz="0" w:space="0" w:color="auto"/>
                <w:right w:val="none" w:sz="0" w:space="0" w:color="auto"/>
              </w:divBdr>
              <w:divsChild>
                <w:div w:id="1593926118">
                  <w:marLeft w:val="0"/>
                  <w:marRight w:val="0"/>
                  <w:marTop w:val="0"/>
                  <w:marBottom w:val="0"/>
                  <w:divBdr>
                    <w:top w:val="none" w:sz="0" w:space="0" w:color="auto"/>
                    <w:left w:val="none" w:sz="0" w:space="0" w:color="auto"/>
                    <w:bottom w:val="none" w:sz="0" w:space="0" w:color="auto"/>
                    <w:right w:val="none" w:sz="0" w:space="0" w:color="auto"/>
                  </w:divBdr>
                  <w:divsChild>
                    <w:div w:id="564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9548">
      <w:bodyDiv w:val="1"/>
      <w:marLeft w:val="0"/>
      <w:marRight w:val="0"/>
      <w:marTop w:val="0"/>
      <w:marBottom w:val="0"/>
      <w:divBdr>
        <w:top w:val="none" w:sz="0" w:space="0" w:color="auto"/>
        <w:left w:val="none" w:sz="0" w:space="0" w:color="auto"/>
        <w:bottom w:val="none" w:sz="0" w:space="0" w:color="auto"/>
        <w:right w:val="none" w:sz="0" w:space="0" w:color="auto"/>
      </w:divBdr>
      <w:divsChild>
        <w:div w:id="1370686006">
          <w:marLeft w:val="0"/>
          <w:marRight w:val="0"/>
          <w:marTop w:val="0"/>
          <w:marBottom w:val="0"/>
          <w:divBdr>
            <w:top w:val="none" w:sz="0" w:space="0" w:color="auto"/>
            <w:left w:val="none" w:sz="0" w:space="0" w:color="auto"/>
            <w:bottom w:val="none" w:sz="0" w:space="0" w:color="auto"/>
            <w:right w:val="none" w:sz="0" w:space="0" w:color="auto"/>
          </w:divBdr>
          <w:divsChild>
            <w:div w:id="1130172669">
              <w:marLeft w:val="0"/>
              <w:marRight w:val="0"/>
              <w:marTop w:val="0"/>
              <w:marBottom w:val="0"/>
              <w:divBdr>
                <w:top w:val="none" w:sz="0" w:space="0" w:color="auto"/>
                <w:left w:val="none" w:sz="0" w:space="0" w:color="auto"/>
                <w:bottom w:val="none" w:sz="0" w:space="0" w:color="auto"/>
                <w:right w:val="none" w:sz="0" w:space="0" w:color="auto"/>
              </w:divBdr>
              <w:divsChild>
                <w:div w:id="1392196123">
                  <w:marLeft w:val="0"/>
                  <w:marRight w:val="0"/>
                  <w:marTop w:val="0"/>
                  <w:marBottom w:val="0"/>
                  <w:divBdr>
                    <w:top w:val="none" w:sz="0" w:space="0" w:color="auto"/>
                    <w:left w:val="none" w:sz="0" w:space="0" w:color="auto"/>
                    <w:bottom w:val="none" w:sz="0" w:space="0" w:color="auto"/>
                    <w:right w:val="none" w:sz="0" w:space="0" w:color="auto"/>
                  </w:divBdr>
                  <w:divsChild>
                    <w:div w:id="384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713">
      <w:bodyDiv w:val="1"/>
      <w:marLeft w:val="0"/>
      <w:marRight w:val="0"/>
      <w:marTop w:val="0"/>
      <w:marBottom w:val="0"/>
      <w:divBdr>
        <w:top w:val="none" w:sz="0" w:space="0" w:color="auto"/>
        <w:left w:val="none" w:sz="0" w:space="0" w:color="auto"/>
        <w:bottom w:val="none" w:sz="0" w:space="0" w:color="auto"/>
        <w:right w:val="none" w:sz="0" w:space="0" w:color="auto"/>
      </w:divBdr>
      <w:divsChild>
        <w:div w:id="867521684">
          <w:marLeft w:val="0"/>
          <w:marRight w:val="0"/>
          <w:marTop w:val="0"/>
          <w:marBottom w:val="0"/>
          <w:divBdr>
            <w:top w:val="none" w:sz="0" w:space="0" w:color="auto"/>
            <w:left w:val="none" w:sz="0" w:space="0" w:color="auto"/>
            <w:bottom w:val="none" w:sz="0" w:space="0" w:color="auto"/>
            <w:right w:val="none" w:sz="0" w:space="0" w:color="auto"/>
          </w:divBdr>
          <w:divsChild>
            <w:div w:id="1093090153">
              <w:marLeft w:val="0"/>
              <w:marRight w:val="0"/>
              <w:marTop w:val="0"/>
              <w:marBottom w:val="0"/>
              <w:divBdr>
                <w:top w:val="none" w:sz="0" w:space="0" w:color="auto"/>
                <w:left w:val="none" w:sz="0" w:space="0" w:color="auto"/>
                <w:bottom w:val="none" w:sz="0" w:space="0" w:color="auto"/>
                <w:right w:val="none" w:sz="0" w:space="0" w:color="auto"/>
              </w:divBdr>
              <w:divsChild>
                <w:div w:id="1839998513">
                  <w:marLeft w:val="0"/>
                  <w:marRight w:val="0"/>
                  <w:marTop w:val="0"/>
                  <w:marBottom w:val="0"/>
                  <w:divBdr>
                    <w:top w:val="none" w:sz="0" w:space="0" w:color="auto"/>
                    <w:left w:val="none" w:sz="0" w:space="0" w:color="auto"/>
                    <w:bottom w:val="none" w:sz="0" w:space="0" w:color="auto"/>
                    <w:right w:val="none" w:sz="0" w:space="0" w:color="auto"/>
                  </w:divBdr>
                  <w:divsChild>
                    <w:div w:id="9137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CTUIR</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suzanne.clem</dc:creator>
  <cp:keywords/>
  <dc:description/>
  <cp:lastModifiedBy>Suzanne Clem</cp:lastModifiedBy>
  <cp:revision>12</cp:revision>
  <cp:lastPrinted>2011-02-15T18:02:00Z</cp:lastPrinted>
  <dcterms:created xsi:type="dcterms:W3CDTF">2010-03-25T15:10:00Z</dcterms:created>
  <dcterms:modified xsi:type="dcterms:W3CDTF">2016-11-18T17:46:00Z</dcterms:modified>
</cp:coreProperties>
</file>