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E2" w:rsidRDefault="00F12DE2">
      <w:pPr>
        <w:pStyle w:val="PlainText"/>
        <w:spacing w:line="312" w:lineRule="auto"/>
        <w:jc w:val="both"/>
        <w:rPr>
          <w:rFonts w:ascii="Arial" w:eastAsia="MS Mincho" w:hAnsi="Arial" w:cs="Arial"/>
          <w:b/>
          <w:bCs/>
          <w:caps/>
          <w:sz w:val="24"/>
        </w:rPr>
      </w:pPr>
    </w:p>
    <w:p w:rsidR="00506BC6" w:rsidRDefault="00506BC6">
      <w:pPr>
        <w:pStyle w:val="PlainText"/>
        <w:spacing w:line="312" w:lineRule="auto"/>
        <w:jc w:val="both"/>
        <w:rPr>
          <w:rFonts w:ascii="Arial" w:eastAsia="MS Mincho" w:hAnsi="Arial" w:cs="Arial"/>
          <w:b/>
          <w:bCs/>
          <w:caps/>
          <w:sz w:val="24"/>
        </w:rPr>
      </w:pPr>
      <w:r>
        <w:rPr>
          <w:rFonts w:ascii="Arial" w:eastAsia="MS Mincho" w:hAnsi="Arial" w:cs="Arial"/>
          <w:b/>
          <w:bCs/>
          <w:caps/>
          <w:sz w:val="24"/>
        </w:rPr>
        <w:t>I.</w:t>
      </w:r>
      <w:r>
        <w:rPr>
          <w:rFonts w:ascii="Arial" w:eastAsia="MS Mincho" w:hAnsi="Arial" w:cs="Arial"/>
          <w:b/>
          <w:bCs/>
          <w:caps/>
          <w:sz w:val="24"/>
        </w:rPr>
        <w:tab/>
        <w:t>Purpose</w:t>
      </w:r>
    </w:p>
    <w:p w:rsidR="00506BC6" w:rsidRDefault="00506BC6">
      <w:pPr>
        <w:pStyle w:val="PlainText"/>
        <w:spacing w:line="312" w:lineRule="auto"/>
        <w:jc w:val="both"/>
        <w:rPr>
          <w:rFonts w:ascii="Arial" w:eastAsia="MS Mincho" w:hAnsi="Arial" w:cs="Arial"/>
          <w:sz w:val="24"/>
        </w:rPr>
      </w:pPr>
    </w:p>
    <w:p w:rsidR="00506BC6" w:rsidRDefault="00506BC6">
      <w:pPr>
        <w:pStyle w:val="PlainText"/>
        <w:spacing w:line="312" w:lineRule="auto"/>
        <w:ind w:left="720"/>
        <w:jc w:val="both"/>
        <w:rPr>
          <w:rFonts w:ascii="Arial" w:eastAsia="MS Mincho" w:hAnsi="Arial" w:cs="Arial"/>
          <w:sz w:val="24"/>
        </w:rPr>
      </w:pPr>
      <w:r>
        <w:rPr>
          <w:rFonts w:ascii="Arial" w:eastAsia="MS Mincho" w:hAnsi="Arial" w:cs="Arial"/>
          <w:sz w:val="24"/>
        </w:rPr>
        <w:t xml:space="preserve">To ensure that all </w:t>
      </w:r>
      <w:r w:rsidR="003F4FAD">
        <w:rPr>
          <w:rFonts w:ascii="Arial" w:eastAsia="MS Mincho" w:hAnsi="Arial" w:cs="Arial"/>
          <w:sz w:val="24"/>
        </w:rPr>
        <w:t>team member</w:t>
      </w:r>
      <w:r>
        <w:rPr>
          <w:rFonts w:ascii="Arial" w:eastAsia="MS Mincho" w:hAnsi="Arial" w:cs="Arial"/>
          <w:sz w:val="24"/>
        </w:rPr>
        <w:t xml:space="preserve">s understand the importance of being at work when scheduled and to give guidance to supervisors on how to address those </w:t>
      </w:r>
      <w:r w:rsidR="003F4FAD">
        <w:rPr>
          <w:rFonts w:ascii="Arial" w:eastAsia="MS Mincho" w:hAnsi="Arial" w:cs="Arial"/>
          <w:sz w:val="24"/>
        </w:rPr>
        <w:t>team member</w:t>
      </w:r>
      <w:r>
        <w:rPr>
          <w:rFonts w:ascii="Arial" w:eastAsia="MS Mincho" w:hAnsi="Arial" w:cs="Arial"/>
          <w:sz w:val="24"/>
        </w:rPr>
        <w:t>s who are chronically absent or late for work.</w:t>
      </w:r>
    </w:p>
    <w:p w:rsidR="00506BC6" w:rsidRDefault="00506BC6">
      <w:pPr>
        <w:pStyle w:val="PlainText"/>
        <w:spacing w:line="312" w:lineRule="auto"/>
        <w:jc w:val="both"/>
        <w:rPr>
          <w:rFonts w:ascii="Arial" w:eastAsia="MS Mincho" w:hAnsi="Arial" w:cs="Arial"/>
          <w:sz w:val="24"/>
        </w:rPr>
      </w:pPr>
    </w:p>
    <w:p w:rsidR="00506BC6" w:rsidRDefault="00506BC6">
      <w:pPr>
        <w:pStyle w:val="PlainText"/>
        <w:spacing w:line="312" w:lineRule="auto"/>
        <w:jc w:val="both"/>
        <w:rPr>
          <w:rFonts w:ascii="Arial" w:eastAsia="MS Mincho" w:hAnsi="Arial" w:cs="Arial"/>
          <w:b/>
          <w:bCs/>
          <w:caps/>
          <w:sz w:val="24"/>
        </w:rPr>
      </w:pPr>
      <w:r>
        <w:rPr>
          <w:rFonts w:ascii="Arial" w:eastAsia="MS Mincho" w:hAnsi="Arial" w:cs="Arial"/>
          <w:b/>
          <w:bCs/>
          <w:caps/>
          <w:sz w:val="24"/>
        </w:rPr>
        <w:t>II.</w:t>
      </w:r>
      <w:r>
        <w:rPr>
          <w:rFonts w:ascii="Arial" w:eastAsia="MS Mincho" w:hAnsi="Arial" w:cs="Arial"/>
          <w:b/>
          <w:bCs/>
          <w:caps/>
          <w:sz w:val="24"/>
        </w:rPr>
        <w:tab/>
        <w:t>Policy</w:t>
      </w:r>
    </w:p>
    <w:p w:rsidR="00506BC6" w:rsidRDefault="00506BC6">
      <w:pPr>
        <w:pStyle w:val="PlainText"/>
        <w:spacing w:line="312" w:lineRule="auto"/>
        <w:jc w:val="both"/>
        <w:rPr>
          <w:rFonts w:ascii="Arial" w:eastAsia="MS Mincho" w:hAnsi="Arial" w:cs="Arial"/>
          <w:sz w:val="24"/>
        </w:rPr>
      </w:pPr>
    </w:p>
    <w:p w:rsidR="00506BC6" w:rsidRDefault="00272362">
      <w:pPr>
        <w:pStyle w:val="PlainText"/>
        <w:spacing w:line="312" w:lineRule="auto"/>
        <w:ind w:left="720"/>
        <w:jc w:val="both"/>
        <w:rPr>
          <w:rFonts w:ascii="Arial" w:eastAsia="MS Mincho" w:hAnsi="Arial" w:cs="Arial"/>
          <w:sz w:val="24"/>
        </w:rPr>
      </w:pPr>
      <w:r>
        <w:rPr>
          <w:rFonts w:ascii="Arial" w:eastAsia="MS Mincho" w:hAnsi="Arial" w:cs="Arial"/>
          <w:sz w:val="24"/>
        </w:rPr>
        <w:t>ABC Tribal Casino</w:t>
      </w:r>
      <w:r w:rsidR="00506BC6">
        <w:rPr>
          <w:rFonts w:ascii="Arial" w:eastAsia="MS Mincho" w:hAnsi="Arial" w:cs="Arial"/>
          <w:sz w:val="24"/>
        </w:rPr>
        <w:t xml:space="preserve"> operates a business that provides a friendly entertainment alternative to our guests. Therefore, it is vital to have staffing levels that are appropriate to satisfy the needs of the guest.</w:t>
      </w:r>
    </w:p>
    <w:p w:rsidR="00506BC6" w:rsidRDefault="00506BC6">
      <w:pPr>
        <w:pStyle w:val="PlainText"/>
        <w:spacing w:line="312" w:lineRule="auto"/>
        <w:jc w:val="both"/>
        <w:rPr>
          <w:rFonts w:ascii="Arial" w:eastAsia="MS Mincho" w:hAnsi="Arial" w:cs="Arial"/>
          <w:sz w:val="24"/>
        </w:rPr>
      </w:pPr>
    </w:p>
    <w:p w:rsidR="00506BC6" w:rsidRDefault="00506BC6">
      <w:pPr>
        <w:pStyle w:val="PlainText"/>
        <w:spacing w:line="312" w:lineRule="auto"/>
        <w:ind w:left="720"/>
        <w:jc w:val="both"/>
        <w:rPr>
          <w:rFonts w:ascii="Arial" w:eastAsia="MS Mincho" w:hAnsi="Arial" w:cs="Arial"/>
          <w:sz w:val="24"/>
        </w:rPr>
      </w:pPr>
      <w:r>
        <w:rPr>
          <w:rFonts w:ascii="Arial" w:eastAsia="MS Mincho" w:hAnsi="Arial" w:cs="Arial"/>
          <w:sz w:val="24"/>
        </w:rPr>
        <w:t xml:space="preserve">This can be accomplished only with all </w:t>
      </w:r>
      <w:r w:rsidR="003F4FAD">
        <w:rPr>
          <w:rFonts w:ascii="Arial" w:eastAsia="MS Mincho" w:hAnsi="Arial" w:cs="Arial"/>
          <w:sz w:val="24"/>
        </w:rPr>
        <w:t>team member</w:t>
      </w:r>
      <w:r>
        <w:rPr>
          <w:rFonts w:ascii="Arial" w:eastAsia="MS Mincho" w:hAnsi="Arial" w:cs="Arial"/>
          <w:sz w:val="24"/>
        </w:rPr>
        <w:t xml:space="preserve">s being at work when they are scheduled. Absenteeism and tardiness detract from our ability to provide this experience and place undue hardship on fellow </w:t>
      </w:r>
      <w:r w:rsidR="003F4FAD">
        <w:rPr>
          <w:rFonts w:ascii="Arial" w:eastAsia="MS Mincho" w:hAnsi="Arial" w:cs="Arial"/>
          <w:sz w:val="24"/>
        </w:rPr>
        <w:t>team member</w:t>
      </w:r>
      <w:r>
        <w:rPr>
          <w:rFonts w:ascii="Arial" w:eastAsia="MS Mincho" w:hAnsi="Arial" w:cs="Arial"/>
          <w:sz w:val="24"/>
        </w:rPr>
        <w:t>s creating needed overtime.</w:t>
      </w:r>
    </w:p>
    <w:p w:rsidR="00506BC6" w:rsidRDefault="00506BC6">
      <w:pPr>
        <w:pStyle w:val="PlainText"/>
        <w:spacing w:line="312" w:lineRule="auto"/>
        <w:jc w:val="both"/>
        <w:rPr>
          <w:rFonts w:ascii="Arial" w:eastAsia="MS Mincho" w:hAnsi="Arial" w:cs="Arial"/>
          <w:sz w:val="24"/>
        </w:rPr>
      </w:pPr>
    </w:p>
    <w:p w:rsidR="00D423C7" w:rsidRDefault="003F4FAD" w:rsidP="007F359D">
      <w:pPr>
        <w:pStyle w:val="PlainText"/>
        <w:spacing w:line="312" w:lineRule="auto"/>
        <w:ind w:left="720"/>
        <w:jc w:val="both"/>
        <w:rPr>
          <w:rFonts w:ascii="Arial" w:eastAsia="MS Mincho" w:hAnsi="Arial" w:cs="Arial"/>
          <w:sz w:val="24"/>
        </w:rPr>
      </w:pPr>
      <w:r>
        <w:rPr>
          <w:rFonts w:ascii="Arial" w:eastAsia="MS Mincho" w:hAnsi="Arial" w:cs="Arial"/>
          <w:sz w:val="24"/>
        </w:rPr>
        <w:t>Team member</w:t>
      </w:r>
      <w:r w:rsidR="00506BC6">
        <w:rPr>
          <w:rFonts w:ascii="Arial" w:eastAsia="MS Mincho" w:hAnsi="Arial" w:cs="Arial"/>
          <w:sz w:val="24"/>
        </w:rPr>
        <w:t xml:space="preserve">s should understand that absenteeism and tardiness are </w:t>
      </w:r>
      <w:r w:rsidR="000D5C07">
        <w:rPr>
          <w:rFonts w:ascii="Arial" w:eastAsia="MS Mincho" w:hAnsi="Arial" w:cs="Arial"/>
          <w:sz w:val="24"/>
        </w:rPr>
        <w:t>within th</w:t>
      </w:r>
      <w:r w:rsidR="00C47A3A">
        <w:rPr>
          <w:rFonts w:ascii="Arial" w:eastAsia="MS Mincho" w:hAnsi="Arial" w:cs="Arial"/>
          <w:sz w:val="24"/>
        </w:rPr>
        <w:t xml:space="preserve">eir control and </w:t>
      </w:r>
      <w:r w:rsidR="0042007C">
        <w:rPr>
          <w:rFonts w:ascii="Arial" w:eastAsia="MS Mincho" w:hAnsi="Arial" w:cs="Arial"/>
          <w:sz w:val="24"/>
        </w:rPr>
        <w:t>they themselves</w:t>
      </w:r>
      <w:r w:rsidR="00C47A3A">
        <w:rPr>
          <w:rFonts w:ascii="Arial" w:eastAsia="MS Mincho" w:hAnsi="Arial" w:cs="Arial"/>
          <w:sz w:val="24"/>
        </w:rPr>
        <w:t>,</w:t>
      </w:r>
      <w:r w:rsidR="000D5C07">
        <w:rPr>
          <w:rFonts w:ascii="Arial" w:eastAsia="MS Mincho" w:hAnsi="Arial" w:cs="Arial"/>
          <w:sz w:val="24"/>
        </w:rPr>
        <w:t xml:space="preserve"> are accountable for their points.</w:t>
      </w:r>
    </w:p>
    <w:p w:rsidR="00506BC6" w:rsidRDefault="00506BC6">
      <w:pPr>
        <w:pStyle w:val="PlainText"/>
        <w:spacing w:line="312" w:lineRule="auto"/>
        <w:jc w:val="both"/>
        <w:rPr>
          <w:rFonts w:ascii="Arial" w:eastAsia="MS Mincho" w:hAnsi="Arial" w:cs="Arial"/>
          <w:sz w:val="24"/>
        </w:rPr>
      </w:pPr>
    </w:p>
    <w:p w:rsidR="00506BC6" w:rsidRDefault="00506BC6">
      <w:pPr>
        <w:pStyle w:val="PlainText"/>
        <w:spacing w:line="312" w:lineRule="auto"/>
        <w:jc w:val="both"/>
        <w:rPr>
          <w:rFonts w:ascii="Arial" w:eastAsia="MS Mincho" w:hAnsi="Arial" w:cs="Arial"/>
          <w:b/>
          <w:bCs/>
          <w:sz w:val="24"/>
        </w:rPr>
      </w:pPr>
      <w:r>
        <w:rPr>
          <w:rFonts w:ascii="Arial" w:eastAsia="MS Mincho" w:hAnsi="Arial" w:cs="Arial"/>
          <w:b/>
          <w:bCs/>
          <w:sz w:val="24"/>
        </w:rPr>
        <w:t>III.</w:t>
      </w:r>
      <w:r>
        <w:rPr>
          <w:rFonts w:ascii="Arial" w:eastAsia="MS Mincho" w:hAnsi="Arial" w:cs="Arial"/>
          <w:b/>
          <w:bCs/>
          <w:sz w:val="24"/>
        </w:rPr>
        <w:tab/>
        <w:t>PROCEDURES</w:t>
      </w:r>
    </w:p>
    <w:p w:rsidR="00506BC6" w:rsidRDefault="00506BC6">
      <w:pPr>
        <w:pStyle w:val="PlainText"/>
        <w:spacing w:line="312" w:lineRule="auto"/>
        <w:jc w:val="both"/>
        <w:rPr>
          <w:rFonts w:ascii="Arial" w:eastAsia="MS Mincho" w:hAnsi="Arial" w:cs="Arial"/>
          <w:sz w:val="24"/>
        </w:rPr>
      </w:pPr>
    </w:p>
    <w:p w:rsidR="00506BC6" w:rsidRDefault="00506BC6">
      <w:pPr>
        <w:pStyle w:val="PlainText"/>
        <w:numPr>
          <w:ilvl w:val="0"/>
          <w:numId w:val="7"/>
        </w:numPr>
        <w:tabs>
          <w:tab w:val="clear" w:pos="1440"/>
        </w:tabs>
        <w:spacing w:line="312" w:lineRule="auto"/>
        <w:ind w:left="1080" w:hanging="360"/>
        <w:jc w:val="both"/>
        <w:rPr>
          <w:rFonts w:ascii="Arial" w:eastAsia="MS Mincho" w:hAnsi="Arial" w:cs="Arial"/>
          <w:b/>
          <w:bCs/>
          <w:sz w:val="24"/>
        </w:rPr>
      </w:pPr>
      <w:r>
        <w:rPr>
          <w:rFonts w:ascii="Arial" w:eastAsia="MS Mincho" w:hAnsi="Arial" w:cs="Arial"/>
          <w:b/>
          <w:bCs/>
          <w:sz w:val="24"/>
        </w:rPr>
        <w:t xml:space="preserve">“Call Out” Policy:  </w:t>
      </w:r>
    </w:p>
    <w:p w:rsidR="00506BC6" w:rsidRDefault="00506BC6">
      <w:pPr>
        <w:pStyle w:val="PlainText"/>
        <w:spacing w:line="312" w:lineRule="auto"/>
        <w:ind w:left="1080"/>
        <w:jc w:val="both"/>
        <w:rPr>
          <w:rFonts w:ascii="Arial" w:eastAsia="MS Mincho" w:hAnsi="Arial" w:cs="Arial"/>
          <w:sz w:val="24"/>
        </w:rPr>
      </w:pPr>
    </w:p>
    <w:p w:rsidR="00506BC6" w:rsidRDefault="00506BC6">
      <w:pPr>
        <w:pStyle w:val="PlainText"/>
        <w:spacing w:line="312" w:lineRule="auto"/>
        <w:ind w:left="1080"/>
        <w:jc w:val="both"/>
        <w:rPr>
          <w:rFonts w:ascii="Arial" w:eastAsia="MS Mincho" w:hAnsi="Arial" w:cs="Arial"/>
          <w:sz w:val="24"/>
        </w:rPr>
      </w:pPr>
      <w:r>
        <w:rPr>
          <w:rFonts w:ascii="Arial" w:eastAsia="MS Mincho" w:hAnsi="Arial" w:cs="Arial"/>
          <w:sz w:val="24"/>
        </w:rPr>
        <w:lastRenderedPageBreak/>
        <w:t>If you are unable to report for work at the scheduled time you</w:t>
      </w:r>
      <w:r>
        <w:rPr>
          <w:rFonts w:ascii="Arial" w:eastAsia="MS Mincho" w:hAnsi="Arial" w:cs="Arial"/>
          <w:color w:val="FF0000"/>
          <w:sz w:val="24"/>
        </w:rPr>
        <w:t xml:space="preserve"> </w:t>
      </w:r>
      <w:r>
        <w:rPr>
          <w:rFonts w:ascii="Arial" w:eastAsia="MS Mincho" w:hAnsi="Arial" w:cs="Arial"/>
          <w:sz w:val="24"/>
        </w:rPr>
        <w:t xml:space="preserve">must notify your manager or supervisor </w:t>
      </w:r>
      <w:r>
        <w:rPr>
          <w:rFonts w:ascii="Arial" w:eastAsia="MS Mincho" w:hAnsi="Arial" w:cs="Arial"/>
          <w:b/>
          <w:bCs/>
          <w:sz w:val="24"/>
        </w:rPr>
        <w:t>at least two (2) hours</w:t>
      </w:r>
      <w:r>
        <w:rPr>
          <w:rFonts w:ascii="Arial" w:eastAsia="MS Mincho" w:hAnsi="Arial" w:cs="Arial"/>
          <w:sz w:val="24"/>
        </w:rPr>
        <w:t xml:space="preserve"> before your scheduled start time. Even with notification, the absence will be counted as one (1) point.  </w:t>
      </w:r>
    </w:p>
    <w:p w:rsidR="00506BC6" w:rsidRDefault="00506BC6" w:rsidP="00107D48">
      <w:pPr>
        <w:pStyle w:val="PlainText"/>
        <w:numPr>
          <w:ilvl w:val="0"/>
          <w:numId w:val="7"/>
        </w:numPr>
        <w:tabs>
          <w:tab w:val="clear" w:pos="1440"/>
          <w:tab w:val="num" w:pos="1080"/>
        </w:tabs>
        <w:spacing w:before="240" w:line="312" w:lineRule="auto"/>
        <w:ind w:left="1080" w:hanging="360"/>
        <w:jc w:val="both"/>
        <w:rPr>
          <w:rFonts w:ascii="Arial" w:eastAsia="MS Mincho" w:hAnsi="Arial" w:cs="Arial"/>
          <w:sz w:val="24"/>
        </w:rPr>
      </w:pPr>
      <w:bookmarkStart w:id="0" w:name="_GoBack"/>
      <w:bookmarkEnd w:id="0"/>
      <w:r w:rsidRPr="001755A2">
        <w:rPr>
          <w:rFonts w:ascii="Arial" w:eastAsia="MS Mincho" w:hAnsi="Arial" w:cs="Arial"/>
          <w:b/>
          <w:bCs/>
          <w:sz w:val="24"/>
        </w:rPr>
        <w:t xml:space="preserve">Scheduled time off </w:t>
      </w:r>
      <w:r w:rsidRPr="001755A2">
        <w:rPr>
          <w:rFonts w:ascii="Arial" w:eastAsia="MS Mincho" w:hAnsi="Arial" w:cs="Arial"/>
          <w:b/>
          <w:sz w:val="24"/>
        </w:rPr>
        <w:t>must</w:t>
      </w:r>
      <w:r>
        <w:rPr>
          <w:rFonts w:ascii="Arial" w:eastAsia="MS Mincho" w:hAnsi="Arial" w:cs="Arial"/>
          <w:sz w:val="24"/>
        </w:rPr>
        <w:t xml:space="preserve"> be approved in advance. Time off is covered under separate policies (Paid Time Off, Leave of Absence, Funeral Leave, and Jury Duty). Under no circumstances will an unscheduled absence be considered as approved time off.  </w:t>
      </w:r>
    </w:p>
    <w:p w:rsidR="00506BC6" w:rsidRDefault="00506BC6">
      <w:pPr>
        <w:pStyle w:val="PlainText"/>
        <w:spacing w:line="312" w:lineRule="auto"/>
        <w:ind w:left="720"/>
        <w:jc w:val="both"/>
        <w:rPr>
          <w:rFonts w:ascii="Arial" w:eastAsia="MS Mincho" w:hAnsi="Arial" w:cs="Arial"/>
          <w:sz w:val="24"/>
        </w:rPr>
      </w:pPr>
    </w:p>
    <w:p w:rsidR="00506BC6" w:rsidRDefault="00506BC6">
      <w:pPr>
        <w:pStyle w:val="PlainText"/>
        <w:numPr>
          <w:ilvl w:val="0"/>
          <w:numId w:val="7"/>
        </w:numPr>
        <w:tabs>
          <w:tab w:val="clear" w:pos="1440"/>
          <w:tab w:val="num" w:pos="1080"/>
        </w:tabs>
        <w:spacing w:line="312" w:lineRule="auto"/>
        <w:ind w:left="1080" w:hanging="360"/>
        <w:jc w:val="both"/>
        <w:rPr>
          <w:rFonts w:ascii="Arial" w:eastAsia="MS Mincho" w:hAnsi="Arial" w:cs="Arial"/>
          <w:sz w:val="24"/>
        </w:rPr>
      </w:pPr>
      <w:r>
        <w:rPr>
          <w:rFonts w:ascii="Arial" w:eastAsia="MS Mincho" w:hAnsi="Arial" w:cs="Arial"/>
          <w:sz w:val="24"/>
        </w:rPr>
        <w:t>The Human Resources department head (or designate) will be responsible for determining if the absence is a qualifying absence under Family Medical Leave (FML).</w:t>
      </w:r>
    </w:p>
    <w:p w:rsidR="00506BC6" w:rsidRDefault="00506BC6">
      <w:pPr>
        <w:pStyle w:val="PlainText"/>
        <w:spacing w:line="312" w:lineRule="auto"/>
        <w:ind w:left="720"/>
        <w:jc w:val="both"/>
        <w:rPr>
          <w:rFonts w:ascii="Arial" w:eastAsia="MS Mincho" w:hAnsi="Arial" w:cs="Arial"/>
          <w:sz w:val="24"/>
        </w:rPr>
      </w:pPr>
    </w:p>
    <w:p w:rsidR="00506BC6" w:rsidRDefault="00506BC6" w:rsidP="003F4FAD">
      <w:pPr>
        <w:pStyle w:val="PlainText"/>
        <w:spacing w:line="312" w:lineRule="auto"/>
        <w:ind w:left="1080"/>
        <w:jc w:val="both"/>
        <w:rPr>
          <w:rFonts w:ascii="Arial" w:eastAsia="MS Mincho" w:hAnsi="Arial" w:cs="Arial"/>
          <w:sz w:val="24"/>
        </w:rPr>
      </w:pPr>
      <w:r>
        <w:rPr>
          <w:rFonts w:ascii="Arial" w:eastAsia="MS Mincho" w:hAnsi="Arial" w:cs="Arial"/>
          <w:b/>
          <w:bCs/>
          <w:sz w:val="24"/>
        </w:rPr>
        <w:t xml:space="preserve">NOTE: </w:t>
      </w:r>
      <w:r w:rsidR="003F4FAD">
        <w:rPr>
          <w:rFonts w:ascii="Arial" w:eastAsia="MS Mincho" w:hAnsi="Arial" w:cs="Arial"/>
          <w:b/>
          <w:bCs/>
          <w:sz w:val="24"/>
        </w:rPr>
        <w:t>Team member</w:t>
      </w:r>
      <w:r>
        <w:rPr>
          <w:rFonts w:ascii="Arial" w:eastAsia="MS Mincho" w:hAnsi="Arial" w:cs="Arial"/>
          <w:b/>
          <w:bCs/>
          <w:sz w:val="24"/>
        </w:rPr>
        <w:t xml:space="preserve">s are expected to contact Human Resources and arrange for all events that may qualify for FML or other sanctioned Leave of Absence. If an unscheduled absence qualifies under FML, yet the </w:t>
      </w:r>
      <w:r w:rsidR="003F4FAD">
        <w:rPr>
          <w:rFonts w:ascii="Arial" w:eastAsia="MS Mincho" w:hAnsi="Arial" w:cs="Arial"/>
          <w:b/>
          <w:bCs/>
          <w:sz w:val="24"/>
        </w:rPr>
        <w:t>team member</w:t>
      </w:r>
      <w:r>
        <w:rPr>
          <w:rFonts w:ascii="Arial" w:eastAsia="MS Mincho" w:hAnsi="Arial" w:cs="Arial"/>
          <w:b/>
          <w:bCs/>
          <w:sz w:val="24"/>
        </w:rPr>
        <w:t xml:space="preserve"> fails to notify Human Resources before the event, the absence will be counted as an unscheduled absence.</w:t>
      </w:r>
    </w:p>
    <w:p w:rsidR="00506BC6" w:rsidRDefault="00506BC6">
      <w:pPr>
        <w:pStyle w:val="PlainText"/>
        <w:spacing w:line="312" w:lineRule="auto"/>
        <w:ind w:left="1440" w:hanging="720"/>
        <w:jc w:val="both"/>
        <w:rPr>
          <w:rFonts w:ascii="Arial" w:eastAsia="MS Mincho" w:hAnsi="Arial" w:cs="Arial"/>
          <w:sz w:val="24"/>
        </w:rPr>
      </w:pPr>
    </w:p>
    <w:p w:rsidR="00506BC6" w:rsidRDefault="00506BC6">
      <w:pPr>
        <w:pStyle w:val="PlainText"/>
        <w:tabs>
          <w:tab w:val="left" w:pos="1080"/>
          <w:tab w:val="left" w:pos="1350"/>
        </w:tabs>
        <w:spacing w:line="312" w:lineRule="auto"/>
        <w:ind w:left="1080" w:hanging="360"/>
        <w:jc w:val="both"/>
        <w:rPr>
          <w:rFonts w:ascii="Arial" w:eastAsia="MS Mincho" w:hAnsi="Arial" w:cs="Arial"/>
          <w:sz w:val="24"/>
        </w:rPr>
      </w:pPr>
      <w:r>
        <w:rPr>
          <w:rFonts w:ascii="Arial" w:eastAsia="MS Mincho" w:hAnsi="Arial" w:cs="Arial"/>
          <w:sz w:val="24"/>
        </w:rPr>
        <w:t>D.</w:t>
      </w:r>
      <w:r>
        <w:rPr>
          <w:rFonts w:ascii="Arial" w:eastAsia="MS Mincho" w:hAnsi="Arial" w:cs="Arial"/>
          <w:sz w:val="24"/>
        </w:rPr>
        <w:tab/>
      </w:r>
      <w:r w:rsidR="003F4FAD" w:rsidRPr="00F16D80">
        <w:rPr>
          <w:rFonts w:ascii="Arial" w:eastAsia="MS Mincho" w:hAnsi="Arial" w:cs="Arial"/>
          <w:bCs/>
          <w:sz w:val="24"/>
        </w:rPr>
        <w:t>Team member</w:t>
      </w:r>
      <w:r w:rsidRPr="00F16D80">
        <w:rPr>
          <w:rFonts w:ascii="Arial" w:eastAsia="MS Mincho" w:hAnsi="Arial" w:cs="Arial"/>
          <w:bCs/>
          <w:sz w:val="24"/>
        </w:rPr>
        <w:t>s who have a PTO balance</w:t>
      </w:r>
      <w:r>
        <w:rPr>
          <w:rFonts w:ascii="Arial" w:eastAsia="MS Mincho" w:hAnsi="Arial" w:cs="Arial"/>
          <w:sz w:val="24"/>
        </w:rPr>
        <w:t xml:space="preserve"> available will be charged PTO when they are absent from work, unless they are on an approved leave of absence under another policy</w:t>
      </w:r>
      <w:r w:rsidR="003F4FAD">
        <w:rPr>
          <w:rFonts w:ascii="Arial" w:eastAsia="MS Mincho" w:hAnsi="Arial" w:cs="Arial"/>
          <w:sz w:val="24"/>
        </w:rPr>
        <w:t>, such as Jury or Funeral leave.</w:t>
      </w:r>
      <w:r>
        <w:rPr>
          <w:rFonts w:ascii="Arial" w:eastAsia="MS Mincho" w:hAnsi="Arial" w:cs="Arial"/>
          <w:sz w:val="24"/>
        </w:rPr>
        <w:t xml:space="preserve"> </w:t>
      </w:r>
    </w:p>
    <w:p w:rsidR="003F4FAD" w:rsidRDefault="00506BC6">
      <w:pPr>
        <w:pStyle w:val="PlainText"/>
        <w:tabs>
          <w:tab w:val="left" w:pos="1080"/>
        </w:tabs>
        <w:spacing w:before="240" w:line="312" w:lineRule="auto"/>
        <w:ind w:left="1080" w:hanging="360"/>
        <w:jc w:val="both"/>
        <w:rPr>
          <w:rFonts w:ascii="Arial" w:eastAsia="MS Mincho" w:hAnsi="Arial" w:cs="Arial"/>
          <w:sz w:val="24"/>
        </w:rPr>
      </w:pPr>
      <w:r>
        <w:rPr>
          <w:rFonts w:ascii="Arial" w:eastAsia="MS Mincho" w:hAnsi="Arial" w:cs="Arial"/>
          <w:sz w:val="24"/>
        </w:rPr>
        <w:t xml:space="preserve">E. </w:t>
      </w:r>
      <w:r>
        <w:rPr>
          <w:rFonts w:ascii="Arial" w:eastAsia="MS Mincho" w:hAnsi="Arial" w:cs="Arial"/>
          <w:sz w:val="24"/>
        </w:rPr>
        <w:tab/>
      </w:r>
      <w:r>
        <w:rPr>
          <w:rFonts w:ascii="Arial" w:eastAsia="MS Mincho" w:hAnsi="Arial" w:cs="Arial"/>
          <w:b/>
          <w:bCs/>
          <w:sz w:val="24"/>
        </w:rPr>
        <w:t>An absence</w:t>
      </w:r>
      <w:r>
        <w:rPr>
          <w:rFonts w:ascii="Arial" w:eastAsia="MS Mincho" w:hAnsi="Arial" w:cs="Arial"/>
          <w:sz w:val="24"/>
        </w:rPr>
        <w:t xml:space="preserve"> is defined as not reporting to work as </w:t>
      </w:r>
      <w:r w:rsidR="003F4FAD">
        <w:rPr>
          <w:rFonts w:ascii="Arial" w:eastAsia="MS Mincho" w:hAnsi="Arial" w:cs="Arial"/>
          <w:sz w:val="24"/>
        </w:rPr>
        <w:t>scheduled</w:t>
      </w:r>
      <w:r w:rsidR="000D5C07">
        <w:rPr>
          <w:rFonts w:ascii="Arial" w:eastAsia="MS Mincho" w:hAnsi="Arial" w:cs="Arial"/>
          <w:sz w:val="24"/>
        </w:rPr>
        <w:t>; a scheduled absence</w:t>
      </w:r>
      <w:r w:rsidR="008B24A7">
        <w:rPr>
          <w:rFonts w:ascii="Arial" w:eastAsia="MS Mincho" w:hAnsi="Arial" w:cs="Arial"/>
          <w:sz w:val="24"/>
        </w:rPr>
        <w:t xml:space="preserve"> is planned in advance</w:t>
      </w:r>
      <w:r w:rsidR="003F4FAD">
        <w:rPr>
          <w:rFonts w:ascii="Arial" w:eastAsia="MS Mincho" w:hAnsi="Arial" w:cs="Arial"/>
          <w:sz w:val="24"/>
        </w:rPr>
        <w:t xml:space="preserve">.  </w:t>
      </w:r>
    </w:p>
    <w:p w:rsidR="00506BC6" w:rsidRDefault="003F4FAD">
      <w:pPr>
        <w:pStyle w:val="PlainText"/>
        <w:tabs>
          <w:tab w:val="left" w:pos="1080"/>
        </w:tabs>
        <w:spacing w:before="240" w:line="312" w:lineRule="auto"/>
        <w:ind w:left="1080" w:hanging="360"/>
        <w:jc w:val="both"/>
        <w:rPr>
          <w:rFonts w:ascii="Arial" w:eastAsia="MS Mincho" w:hAnsi="Arial" w:cs="Arial"/>
          <w:sz w:val="24"/>
        </w:rPr>
      </w:pPr>
      <w:r>
        <w:rPr>
          <w:rFonts w:ascii="Arial" w:eastAsia="MS Mincho" w:hAnsi="Arial" w:cs="Arial"/>
          <w:sz w:val="24"/>
        </w:rPr>
        <w:t>F.</w:t>
      </w:r>
      <w:r>
        <w:rPr>
          <w:rFonts w:ascii="Arial" w:eastAsia="MS Mincho" w:hAnsi="Arial" w:cs="Arial"/>
          <w:sz w:val="24"/>
        </w:rPr>
        <w:tab/>
      </w:r>
      <w:r w:rsidRPr="00CA4CF8">
        <w:rPr>
          <w:rFonts w:ascii="Arial" w:eastAsia="MS Mincho" w:hAnsi="Arial" w:cs="Arial"/>
          <w:b/>
          <w:sz w:val="24"/>
        </w:rPr>
        <w:t>An Early Out</w:t>
      </w:r>
      <w:r>
        <w:rPr>
          <w:rFonts w:ascii="Arial" w:eastAsia="MS Mincho" w:hAnsi="Arial" w:cs="Arial"/>
          <w:sz w:val="24"/>
        </w:rPr>
        <w:t xml:space="preserve"> is defined as </w:t>
      </w:r>
      <w:r w:rsidR="00506BC6">
        <w:rPr>
          <w:rFonts w:ascii="Arial" w:eastAsia="MS Mincho" w:hAnsi="Arial" w:cs="Arial"/>
          <w:sz w:val="24"/>
        </w:rPr>
        <w:t xml:space="preserve">leaving work before the end of a </w:t>
      </w:r>
      <w:r w:rsidR="00CA4CF8">
        <w:rPr>
          <w:rFonts w:ascii="Arial" w:eastAsia="MS Mincho" w:hAnsi="Arial" w:cs="Arial"/>
          <w:sz w:val="24"/>
        </w:rPr>
        <w:t xml:space="preserve">shift, without scheduling in advance, </w:t>
      </w:r>
      <w:r w:rsidR="00506BC6">
        <w:rPr>
          <w:rFonts w:ascii="Arial" w:eastAsia="MS Mincho" w:hAnsi="Arial" w:cs="Arial"/>
          <w:sz w:val="24"/>
        </w:rPr>
        <w:t xml:space="preserve">regardless of the reason. </w:t>
      </w:r>
    </w:p>
    <w:p w:rsidR="00506BC6" w:rsidRDefault="00506BC6">
      <w:pPr>
        <w:pStyle w:val="PlainText"/>
        <w:spacing w:line="312" w:lineRule="auto"/>
        <w:ind w:left="1080"/>
        <w:jc w:val="both"/>
        <w:rPr>
          <w:rFonts w:ascii="Arial" w:eastAsia="MS Mincho" w:hAnsi="Arial" w:cs="Arial"/>
          <w:b/>
          <w:bCs/>
          <w:sz w:val="24"/>
        </w:rPr>
      </w:pPr>
    </w:p>
    <w:p w:rsidR="00506BC6" w:rsidRDefault="00CA4CF8" w:rsidP="00F16D80">
      <w:pPr>
        <w:pStyle w:val="PlainText"/>
        <w:spacing w:line="312" w:lineRule="auto"/>
        <w:ind w:left="1080" w:hanging="360"/>
        <w:jc w:val="both"/>
        <w:rPr>
          <w:rFonts w:ascii="Arial" w:eastAsia="MS Mincho" w:hAnsi="Arial" w:cs="Arial"/>
          <w:sz w:val="24"/>
        </w:rPr>
      </w:pPr>
      <w:r>
        <w:rPr>
          <w:rFonts w:ascii="Arial" w:eastAsia="MS Mincho" w:hAnsi="Arial" w:cs="Arial"/>
          <w:b/>
          <w:bCs/>
          <w:sz w:val="24"/>
        </w:rPr>
        <w:t>G.</w:t>
      </w:r>
      <w:r>
        <w:rPr>
          <w:rFonts w:ascii="Arial" w:eastAsia="MS Mincho" w:hAnsi="Arial" w:cs="Arial"/>
          <w:b/>
          <w:bCs/>
          <w:sz w:val="24"/>
        </w:rPr>
        <w:tab/>
      </w:r>
      <w:r w:rsidR="00506BC6">
        <w:rPr>
          <w:rFonts w:ascii="Arial" w:eastAsia="MS Mincho" w:hAnsi="Arial" w:cs="Arial"/>
          <w:b/>
          <w:bCs/>
          <w:sz w:val="24"/>
        </w:rPr>
        <w:t>Tardiness</w:t>
      </w:r>
      <w:r w:rsidR="00506BC6">
        <w:rPr>
          <w:rFonts w:ascii="Arial" w:eastAsia="MS Mincho" w:hAnsi="Arial" w:cs="Arial"/>
          <w:sz w:val="24"/>
        </w:rPr>
        <w:t xml:space="preserve"> is </w:t>
      </w:r>
      <w:r w:rsidR="000D5C07">
        <w:rPr>
          <w:rFonts w:ascii="Arial" w:eastAsia="MS Mincho" w:hAnsi="Arial" w:cs="Arial"/>
          <w:sz w:val="24"/>
        </w:rPr>
        <w:t xml:space="preserve">an unscheduled arrival </w:t>
      </w:r>
      <w:r w:rsidR="00506BC6">
        <w:rPr>
          <w:rFonts w:ascii="Arial" w:eastAsia="MS Mincho" w:hAnsi="Arial" w:cs="Arial"/>
          <w:sz w:val="24"/>
        </w:rPr>
        <w:t>after your scheduled time to start work</w:t>
      </w:r>
      <w:r>
        <w:rPr>
          <w:rFonts w:ascii="Arial" w:eastAsia="MS Mincho" w:hAnsi="Arial" w:cs="Arial"/>
          <w:sz w:val="24"/>
        </w:rPr>
        <w:t>; t</w:t>
      </w:r>
      <w:r w:rsidR="00506BC6">
        <w:rPr>
          <w:rFonts w:ascii="Arial" w:eastAsia="MS Mincho" w:hAnsi="Arial" w:cs="Arial"/>
          <w:sz w:val="24"/>
        </w:rPr>
        <w:t>here is no grace period.  A half (½) point will be assessed for being tardy.</w:t>
      </w:r>
      <w:r w:rsidR="008B24A7">
        <w:rPr>
          <w:rFonts w:ascii="Arial" w:eastAsia="MS Mincho" w:hAnsi="Arial" w:cs="Arial"/>
          <w:sz w:val="24"/>
        </w:rPr>
        <w:t xml:space="preserve">  A tardy</w:t>
      </w:r>
      <w:r w:rsidR="004E3981">
        <w:rPr>
          <w:rFonts w:ascii="Arial" w:eastAsia="MS Mincho" w:hAnsi="Arial" w:cs="Arial"/>
          <w:sz w:val="24"/>
        </w:rPr>
        <w:t xml:space="preserve">, </w:t>
      </w:r>
      <w:r w:rsidR="008B24A7">
        <w:rPr>
          <w:rFonts w:ascii="Arial" w:eastAsia="MS Mincho" w:hAnsi="Arial" w:cs="Arial"/>
          <w:sz w:val="24"/>
        </w:rPr>
        <w:t xml:space="preserve">30 minutes or more </w:t>
      </w:r>
      <w:r w:rsidR="007F359D">
        <w:rPr>
          <w:rFonts w:ascii="Arial" w:eastAsia="MS Mincho" w:hAnsi="Arial" w:cs="Arial"/>
          <w:sz w:val="24"/>
        </w:rPr>
        <w:t>can</w:t>
      </w:r>
      <w:r w:rsidR="008B24A7">
        <w:rPr>
          <w:rFonts w:ascii="Arial" w:eastAsia="MS Mincho" w:hAnsi="Arial" w:cs="Arial"/>
          <w:sz w:val="24"/>
        </w:rPr>
        <w:t xml:space="preserve"> be considered as a No Call/ No Show.</w:t>
      </w:r>
    </w:p>
    <w:p w:rsidR="00506BC6" w:rsidRDefault="00506BC6">
      <w:pPr>
        <w:pStyle w:val="PlainText"/>
        <w:tabs>
          <w:tab w:val="left" w:pos="1080"/>
        </w:tabs>
        <w:spacing w:line="312" w:lineRule="auto"/>
        <w:ind w:left="720"/>
        <w:jc w:val="both"/>
        <w:rPr>
          <w:rFonts w:ascii="Arial" w:eastAsia="MS Mincho" w:hAnsi="Arial" w:cs="Arial"/>
          <w:b/>
          <w:bCs/>
          <w:sz w:val="24"/>
        </w:rPr>
      </w:pPr>
    </w:p>
    <w:p w:rsidR="00506BC6" w:rsidRDefault="00506BC6" w:rsidP="00CA4CF8">
      <w:pPr>
        <w:pStyle w:val="PlainText"/>
        <w:numPr>
          <w:ilvl w:val="0"/>
          <w:numId w:val="19"/>
        </w:numPr>
        <w:spacing w:line="312" w:lineRule="auto"/>
        <w:jc w:val="both"/>
        <w:rPr>
          <w:rFonts w:ascii="Arial" w:eastAsia="MS Mincho" w:hAnsi="Arial" w:cs="Arial"/>
          <w:sz w:val="24"/>
        </w:rPr>
      </w:pPr>
      <w:r>
        <w:rPr>
          <w:rFonts w:ascii="Arial" w:eastAsia="MS Mincho" w:hAnsi="Arial" w:cs="Arial"/>
          <w:b/>
          <w:bCs/>
          <w:sz w:val="24"/>
        </w:rPr>
        <w:t>Points will be counted during a 12-month period.</w:t>
      </w:r>
      <w:r>
        <w:rPr>
          <w:rFonts w:ascii="Arial" w:eastAsia="MS Mincho" w:hAnsi="Arial" w:cs="Arial"/>
          <w:sz w:val="24"/>
        </w:rPr>
        <w:t xml:space="preserve">  All points assessed within a rolling 12-month time frame will be counted toward disciplinary action.</w:t>
      </w:r>
    </w:p>
    <w:p w:rsidR="00506BC6" w:rsidRDefault="00506BC6">
      <w:pPr>
        <w:pStyle w:val="PlainText"/>
        <w:numPr>
          <w:ilvl w:val="0"/>
          <w:numId w:val="19"/>
        </w:numPr>
        <w:spacing w:before="240" w:line="312" w:lineRule="auto"/>
        <w:jc w:val="both"/>
        <w:rPr>
          <w:rFonts w:ascii="Arial" w:eastAsia="MS Mincho" w:hAnsi="Arial" w:cs="Arial"/>
          <w:sz w:val="24"/>
        </w:rPr>
      </w:pPr>
      <w:r>
        <w:rPr>
          <w:rFonts w:ascii="Arial" w:eastAsia="MS Mincho" w:hAnsi="Arial" w:cs="Arial"/>
          <w:b/>
          <w:bCs/>
          <w:sz w:val="24"/>
        </w:rPr>
        <w:t xml:space="preserve">Disciplinary Action:  </w:t>
      </w:r>
      <w:r w:rsidR="003F4FAD">
        <w:rPr>
          <w:rFonts w:ascii="Arial" w:eastAsia="MS Mincho" w:hAnsi="Arial" w:cs="Arial"/>
          <w:sz w:val="24"/>
        </w:rPr>
        <w:t xml:space="preserve">Team </w:t>
      </w:r>
      <w:r w:rsidR="00272362">
        <w:rPr>
          <w:rFonts w:ascii="Arial" w:eastAsia="MS Mincho" w:hAnsi="Arial" w:cs="Arial"/>
          <w:sz w:val="24"/>
        </w:rPr>
        <w:t>members,</w:t>
      </w:r>
      <w:r>
        <w:rPr>
          <w:rFonts w:ascii="Arial" w:eastAsia="MS Mincho" w:hAnsi="Arial" w:cs="Arial"/>
          <w:sz w:val="24"/>
        </w:rPr>
        <w:t xml:space="preserve"> who accumulate </w:t>
      </w:r>
      <w:r w:rsidR="008B24A7">
        <w:rPr>
          <w:rFonts w:ascii="Arial" w:eastAsia="MS Mincho" w:hAnsi="Arial" w:cs="Arial"/>
          <w:sz w:val="24"/>
        </w:rPr>
        <w:t>ten</w:t>
      </w:r>
      <w:r>
        <w:rPr>
          <w:rFonts w:ascii="Arial" w:eastAsia="MS Mincho" w:hAnsi="Arial" w:cs="Arial"/>
          <w:sz w:val="24"/>
        </w:rPr>
        <w:t xml:space="preserve"> (</w:t>
      </w:r>
      <w:r w:rsidR="003764E6">
        <w:rPr>
          <w:rFonts w:ascii="Arial" w:eastAsia="MS Mincho" w:hAnsi="Arial" w:cs="Arial"/>
          <w:sz w:val="24"/>
        </w:rPr>
        <w:t>10</w:t>
      </w:r>
      <w:r>
        <w:rPr>
          <w:rFonts w:ascii="Arial" w:eastAsia="MS Mincho" w:hAnsi="Arial" w:cs="Arial"/>
          <w:sz w:val="24"/>
        </w:rPr>
        <w:t xml:space="preserve">) points within any twelve (12)-month period, will be subject to immediate termination.  </w:t>
      </w:r>
    </w:p>
    <w:p w:rsidR="00506BC6" w:rsidRDefault="00506BC6">
      <w:pPr>
        <w:pStyle w:val="PlainText"/>
        <w:numPr>
          <w:ilvl w:val="0"/>
          <w:numId w:val="19"/>
        </w:numPr>
        <w:spacing w:before="240" w:line="312" w:lineRule="auto"/>
        <w:jc w:val="both"/>
        <w:rPr>
          <w:rFonts w:ascii="Arial" w:eastAsia="MS Mincho" w:hAnsi="Arial" w:cs="Arial"/>
          <w:sz w:val="24"/>
        </w:rPr>
      </w:pPr>
      <w:r>
        <w:rPr>
          <w:rFonts w:ascii="Arial" w:eastAsia="MS Mincho" w:hAnsi="Arial" w:cs="Arial"/>
          <w:b/>
          <w:bCs/>
          <w:sz w:val="24"/>
          <w:u w:val="single"/>
        </w:rPr>
        <w:t>Point Schedule</w:t>
      </w:r>
      <w:r>
        <w:rPr>
          <w:rFonts w:ascii="Arial" w:eastAsia="MS Mincho" w:hAnsi="Arial" w:cs="Arial"/>
          <w:sz w:val="24"/>
        </w:rPr>
        <w:t>:</w:t>
      </w:r>
      <w:r>
        <w:rPr>
          <w:rFonts w:ascii="Arial" w:eastAsia="MS Mincho" w:hAnsi="Arial" w:cs="Arial"/>
          <w:sz w:val="24"/>
        </w:rPr>
        <w:tab/>
      </w:r>
    </w:p>
    <w:p w:rsidR="00506BC6" w:rsidRDefault="00506BC6">
      <w:pPr>
        <w:pStyle w:val="PlainText"/>
        <w:spacing w:line="312" w:lineRule="auto"/>
        <w:ind w:left="720"/>
        <w:jc w:val="both"/>
        <w:rPr>
          <w:rFonts w:ascii="Arial" w:eastAsia="MS Mincho" w:hAnsi="Arial" w:cs="Arial"/>
          <w:sz w:val="24"/>
        </w:rPr>
      </w:pPr>
      <w:r>
        <w:rPr>
          <w:rFonts w:ascii="Arial" w:eastAsia="MS Mincho" w:hAnsi="Arial" w:cs="Arial"/>
          <w:sz w:val="24"/>
        </w:rPr>
        <w:tab/>
      </w:r>
      <w:r>
        <w:rPr>
          <w:rFonts w:ascii="Arial" w:eastAsia="MS Mincho" w:hAnsi="Arial" w:cs="Arial"/>
          <w:sz w:val="24"/>
        </w:rPr>
        <w:tab/>
      </w:r>
      <w:r>
        <w:rPr>
          <w:rFonts w:ascii="Arial" w:eastAsia="MS Mincho" w:hAnsi="Arial" w:cs="Arial"/>
          <w:sz w:val="24"/>
        </w:rPr>
        <w:tab/>
      </w:r>
    </w:p>
    <w:p w:rsidR="00506BC6" w:rsidRDefault="00506BC6" w:rsidP="00272362">
      <w:pPr>
        <w:pStyle w:val="PlainText"/>
        <w:numPr>
          <w:ilvl w:val="2"/>
          <w:numId w:val="14"/>
        </w:numPr>
        <w:tabs>
          <w:tab w:val="clear" w:pos="2700"/>
          <w:tab w:val="num" w:pos="2520"/>
          <w:tab w:val="left" w:leader="dot" w:pos="7920"/>
        </w:tabs>
        <w:spacing w:line="312" w:lineRule="auto"/>
        <w:ind w:left="2160"/>
        <w:jc w:val="both"/>
        <w:rPr>
          <w:rFonts w:ascii="Arial" w:eastAsia="MS Mincho" w:hAnsi="Arial" w:cs="Arial"/>
          <w:sz w:val="24"/>
        </w:rPr>
      </w:pPr>
      <w:r>
        <w:rPr>
          <w:rFonts w:ascii="Arial" w:eastAsia="MS Mincho" w:hAnsi="Arial" w:cs="Arial"/>
          <w:sz w:val="24"/>
        </w:rPr>
        <w:t xml:space="preserve">Unscheduled Absence, including Call Outs </w:t>
      </w:r>
      <w:r>
        <w:rPr>
          <w:rFonts w:ascii="Arial" w:eastAsia="MS Mincho" w:hAnsi="Arial" w:cs="Arial"/>
          <w:sz w:val="24"/>
        </w:rPr>
        <w:tab/>
        <w:t xml:space="preserve"> 1 point</w:t>
      </w:r>
    </w:p>
    <w:p w:rsidR="00506BC6" w:rsidRDefault="00506BC6" w:rsidP="00272362">
      <w:pPr>
        <w:pStyle w:val="PlainText"/>
        <w:numPr>
          <w:ilvl w:val="2"/>
          <w:numId w:val="14"/>
        </w:numPr>
        <w:tabs>
          <w:tab w:val="clear" w:pos="2700"/>
          <w:tab w:val="num" w:pos="252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 xml:space="preserve">Failure to provide two-hour (2) call-in notice </w:t>
      </w:r>
      <w:r>
        <w:rPr>
          <w:rFonts w:ascii="Arial" w:eastAsia="MS Mincho" w:hAnsi="Arial" w:cs="Arial"/>
          <w:sz w:val="24"/>
        </w:rPr>
        <w:tab/>
        <w:t xml:space="preserve"> ½ point</w:t>
      </w:r>
    </w:p>
    <w:p w:rsidR="00506BC6" w:rsidRDefault="00506BC6" w:rsidP="00272362">
      <w:pPr>
        <w:pStyle w:val="PlainText"/>
        <w:numPr>
          <w:ilvl w:val="2"/>
          <w:numId w:val="14"/>
        </w:numPr>
        <w:tabs>
          <w:tab w:val="clear" w:pos="2700"/>
          <w:tab w:val="num" w:pos="252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 xml:space="preserve">Tardy </w:t>
      </w:r>
      <w:r>
        <w:rPr>
          <w:rFonts w:ascii="Arial" w:eastAsia="MS Mincho" w:hAnsi="Arial" w:cs="Arial"/>
          <w:sz w:val="24"/>
        </w:rPr>
        <w:tab/>
        <w:t xml:space="preserve"> ½ point</w:t>
      </w:r>
    </w:p>
    <w:p w:rsidR="00506BC6" w:rsidRDefault="003F4FAD" w:rsidP="00272362">
      <w:pPr>
        <w:pStyle w:val="PlainText"/>
        <w:numPr>
          <w:ilvl w:val="2"/>
          <w:numId w:val="14"/>
        </w:numPr>
        <w:tabs>
          <w:tab w:val="clear" w:pos="2700"/>
          <w:tab w:val="num" w:pos="252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Team member</w:t>
      </w:r>
      <w:r w:rsidR="00506BC6">
        <w:rPr>
          <w:rFonts w:ascii="Arial" w:eastAsia="MS Mincho" w:hAnsi="Arial" w:cs="Arial"/>
          <w:sz w:val="24"/>
        </w:rPr>
        <w:t xml:space="preserve"> request for an </w:t>
      </w:r>
      <w:r w:rsidR="00CA4CF8">
        <w:rPr>
          <w:rFonts w:ascii="Arial" w:eastAsia="MS Mincho" w:hAnsi="Arial" w:cs="Arial"/>
          <w:sz w:val="24"/>
        </w:rPr>
        <w:t xml:space="preserve">unscheduled </w:t>
      </w:r>
    </w:p>
    <w:p w:rsidR="00506BC6" w:rsidRDefault="00CA4CF8" w:rsidP="00272362">
      <w:pPr>
        <w:pStyle w:val="PlainText"/>
        <w:tabs>
          <w:tab w:val="num" w:pos="2520"/>
          <w:tab w:val="left" w:leader="dot" w:pos="7920"/>
        </w:tabs>
        <w:spacing w:line="312" w:lineRule="auto"/>
        <w:ind w:left="2160"/>
        <w:jc w:val="both"/>
        <w:rPr>
          <w:rFonts w:ascii="Arial" w:eastAsia="MS Mincho" w:hAnsi="Arial" w:cs="Arial"/>
          <w:sz w:val="24"/>
        </w:rPr>
      </w:pPr>
      <w:r>
        <w:rPr>
          <w:rFonts w:ascii="Arial" w:eastAsia="MS Mincho" w:hAnsi="Arial" w:cs="Arial"/>
          <w:sz w:val="24"/>
        </w:rPr>
        <w:t xml:space="preserve">Early Out without </w:t>
      </w:r>
      <w:r w:rsidR="00506BC6">
        <w:rPr>
          <w:rFonts w:ascii="Arial" w:eastAsia="MS Mincho" w:hAnsi="Arial" w:cs="Arial"/>
          <w:sz w:val="24"/>
        </w:rPr>
        <w:t>prior notice</w:t>
      </w:r>
      <w:r w:rsidR="00506BC6">
        <w:rPr>
          <w:rFonts w:ascii="Arial" w:eastAsia="MS Mincho" w:hAnsi="Arial" w:cs="Arial"/>
          <w:sz w:val="24"/>
        </w:rPr>
        <w:tab/>
        <w:t xml:space="preserve"> ½ point</w:t>
      </w:r>
    </w:p>
    <w:p w:rsidR="00506BC6" w:rsidRDefault="00506BC6" w:rsidP="00F16D80">
      <w:pPr>
        <w:pStyle w:val="PlainText"/>
        <w:numPr>
          <w:ilvl w:val="0"/>
          <w:numId w:val="19"/>
        </w:numPr>
        <w:tabs>
          <w:tab w:val="left" w:leader="dot" w:pos="7920"/>
        </w:tabs>
        <w:spacing w:before="240" w:line="312" w:lineRule="auto"/>
        <w:jc w:val="both"/>
        <w:rPr>
          <w:rFonts w:ascii="Arial" w:eastAsia="MS Mincho" w:hAnsi="Arial" w:cs="Arial"/>
          <w:sz w:val="24"/>
        </w:rPr>
      </w:pPr>
      <w:r>
        <w:rPr>
          <w:rFonts w:ascii="Arial" w:eastAsia="MS Mincho" w:hAnsi="Arial" w:cs="Arial"/>
          <w:b/>
          <w:bCs/>
          <w:sz w:val="24"/>
          <w:u w:val="single"/>
        </w:rPr>
        <w:t>Point schedule on a High Volume Business Day (HVBD</w:t>
      </w:r>
      <w:r>
        <w:rPr>
          <w:rFonts w:ascii="Arial" w:eastAsia="MS Mincho" w:hAnsi="Arial" w:cs="Arial"/>
          <w:sz w:val="24"/>
        </w:rPr>
        <w:t xml:space="preserve">):  </w:t>
      </w:r>
    </w:p>
    <w:p w:rsidR="00506BC6" w:rsidRDefault="00506BC6">
      <w:pPr>
        <w:pStyle w:val="PlainText"/>
        <w:tabs>
          <w:tab w:val="left" w:leader="dot" w:pos="7920"/>
        </w:tabs>
        <w:spacing w:line="312" w:lineRule="auto"/>
        <w:jc w:val="both"/>
        <w:rPr>
          <w:rFonts w:ascii="Arial" w:eastAsia="MS Mincho" w:hAnsi="Arial" w:cs="Arial"/>
          <w:sz w:val="24"/>
        </w:rPr>
      </w:pPr>
    </w:p>
    <w:p w:rsidR="00506BC6" w:rsidRDefault="00506BC6" w:rsidP="00272362">
      <w:pPr>
        <w:pStyle w:val="PlainText"/>
        <w:numPr>
          <w:ilvl w:val="2"/>
          <w:numId w:val="14"/>
        </w:numPr>
        <w:tabs>
          <w:tab w:val="clear" w:pos="2700"/>
          <w:tab w:val="num" w:pos="216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 xml:space="preserve">Unscheduled Absence, including Call Outs </w:t>
      </w:r>
      <w:r>
        <w:rPr>
          <w:rFonts w:ascii="Arial" w:eastAsia="MS Mincho" w:hAnsi="Arial" w:cs="Arial"/>
          <w:sz w:val="24"/>
        </w:rPr>
        <w:tab/>
        <w:t xml:space="preserve"> 3 points</w:t>
      </w:r>
    </w:p>
    <w:p w:rsidR="00506BC6" w:rsidRDefault="00506BC6" w:rsidP="00272362">
      <w:pPr>
        <w:pStyle w:val="PlainText"/>
        <w:numPr>
          <w:ilvl w:val="2"/>
          <w:numId w:val="14"/>
        </w:numPr>
        <w:tabs>
          <w:tab w:val="clear" w:pos="2700"/>
          <w:tab w:val="num" w:pos="216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 xml:space="preserve">Failure to provide two-hour (2) call-in notice </w:t>
      </w:r>
      <w:r>
        <w:rPr>
          <w:rFonts w:ascii="Arial" w:eastAsia="MS Mincho" w:hAnsi="Arial" w:cs="Arial"/>
          <w:sz w:val="24"/>
        </w:rPr>
        <w:tab/>
        <w:t xml:space="preserve"> 1 point</w:t>
      </w:r>
    </w:p>
    <w:p w:rsidR="00506BC6" w:rsidRDefault="00506BC6" w:rsidP="00272362">
      <w:pPr>
        <w:pStyle w:val="PlainText"/>
        <w:numPr>
          <w:ilvl w:val="2"/>
          <w:numId w:val="14"/>
        </w:numPr>
        <w:tabs>
          <w:tab w:val="clear" w:pos="2700"/>
          <w:tab w:val="num" w:pos="2160"/>
          <w:tab w:val="left" w:leader="dot" w:pos="7920"/>
        </w:tabs>
        <w:spacing w:before="120" w:line="312" w:lineRule="auto"/>
        <w:ind w:left="2160"/>
        <w:jc w:val="both"/>
        <w:rPr>
          <w:rFonts w:ascii="Arial" w:eastAsia="MS Mincho" w:hAnsi="Arial" w:cs="Arial"/>
          <w:sz w:val="24"/>
        </w:rPr>
      </w:pPr>
      <w:r>
        <w:rPr>
          <w:rFonts w:ascii="Arial" w:eastAsia="MS Mincho" w:hAnsi="Arial" w:cs="Arial"/>
          <w:sz w:val="24"/>
        </w:rPr>
        <w:t xml:space="preserve">Tardy </w:t>
      </w:r>
      <w:r>
        <w:rPr>
          <w:rFonts w:ascii="Arial" w:eastAsia="MS Mincho" w:hAnsi="Arial" w:cs="Arial"/>
          <w:sz w:val="24"/>
        </w:rPr>
        <w:tab/>
        <w:t xml:space="preserve"> 1 point</w:t>
      </w:r>
    </w:p>
    <w:p w:rsidR="00272362" w:rsidRPr="00272362" w:rsidRDefault="003F4FAD" w:rsidP="00272362">
      <w:pPr>
        <w:pStyle w:val="PlainText"/>
        <w:numPr>
          <w:ilvl w:val="2"/>
          <w:numId w:val="14"/>
        </w:numPr>
        <w:tabs>
          <w:tab w:val="clear" w:pos="2700"/>
          <w:tab w:val="num" w:pos="2250"/>
          <w:tab w:val="left" w:leader="dot" w:pos="7920"/>
        </w:tabs>
        <w:spacing w:before="120" w:line="312" w:lineRule="auto"/>
        <w:ind w:left="2160"/>
        <w:jc w:val="both"/>
        <w:rPr>
          <w:rFonts w:ascii="Arial" w:eastAsia="MS Mincho" w:hAnsi="Arial" w:cs="Arial"/>
          <w:b/>
          <w:bCs/>
          <w:sz w:val="24"/>
        </w:rPr>
      </w:pPr>
      <w:r w:rsidRPr="00272362">
        <w:rPr>
          <w:rFonts w:ascii="Arial" w:eastAsia="MS Mincho" w:hAnsi="Arial" w:cs="Arial"/>
          <w:sz w:val="24"/>
        </w:rPr>
        <w:t>Team member</w:t>
      </w:r>
      <w:r w:rsidR="00506BC6" w:rsidRPr="00272362">
        <w:rPr>
          <w:rFonts w:ascii="Arial" w:eastAsia="MS Mincho" w:hAnsi="Arial" w:cs="Arial"/>
          <w:sz w:val="24"/>
        </w:rPr>
        <w:t xml:space="preserve"> request for an </w:t>
      </w:r>
      <w:r w:rsidR="00CA4CF8" w:rsidRPr="00272362">
        <w:rPr>
          <w:rFonts w:ascii="Arial" w:eastAsia="MS Mincho" w:hAnsi="Arial" w:cs="Arial"/>
          <w:sz w:val="24"/>
        </w:rPr>
        <w:t xml:space="preserve">unscheduled Early Out without </w:t>
      </w:r>
      <w:r w:rsidR="00506BC6" w:rsidRPr="00272362">
        <w:rPr>
          <w:rFonts w:ascii="Arial" w:eastAsia="MS Mincho" w:hAnsi="Arial" w:cs="Arial"/>
          <w:sz w:val="24"/>
        </w:rPr>
        <w:t xml:space="preserve">prior notice or approval </w:t>
      </w:r>
      <w:r w:rsidR="00506BC6" w:rsidRPr="00272362">
        <w:rPr>
          <w:rFonts w:ascii="Arial" w:eastAsia="MS Mincho" w:hAnsi="Arial" w:cs="Arial"/>
          <w:sz w:val="24"/>
        </w:rPr>
        <w:tab/>
        <w:t xml:space="preserve"> 1point</w:t>
      </w:r>
    </w:p>
    <w:p w:rsidR="009F283A" w:rsidRPr="00272362" w:rsidRDefault="00506BC6" w:rsidP="00272362">
      <w:pPr>
        <w:pStyle w:val="PlainText"/>
        <w:tabs>
          <w:tab w:val="left" w:pos="1080"/>
          <w:tab w:val="left" w:leader="dot" w:pos="7920"/>
        </w:tabs>
        <w:spacing w:before="120" w:line="312" w:lineRule="auto"/>
        <w:ind w:left="2160"/>
        <w:jc w:val="both"/>
        <w:rPr>
          <w:rFonts w:ascii="Arial" w:eastAsia="MS Mincho" w:hAnsi="Arial" w:cs="Arial"/>
          <w:b/>
          <w:bCs/>
          <w:sz w:val="24"/>
        </w:rPr>
      </w:pPr>
      <w:r w:rsidRPr="00272362">
        <w:rPr>
          <w:rFonts w:ascii="Arial" w:eastAsia="MS Mincho" w:hAnsi="Arial" w:cs="Arial"/>
          <w:b/>
          <w:bCs/>
          <w:sz w:val="24"/>
        </w:rPr>
        <w:t>HVBD</w:t>
      </w:r>
      <w:r w:rsidR="00A10361" w:rsidRPr="00272362">
        <w:rPr>
          <w:rFonts w:ascii="Arial" w:eastAsia="MS Mincho" w:hAnsi="Arial" w:cs="Arial"/>
          <w:b/>
          <w:bCs/>
          <w:sz w:val="24"/>
        </w:rPr>
        <w:t>’s</w:t>
      </w:r>
      <w:r w:rsidRPr="00272362">
        <w:rPr>
          <w:rFonts w:ascii="Arial" w:eastAsia="MS Mincho" w:hAnsi="Arial" w:cs="Arial"/>
          <w:b/>
          <w:bCs/>
          <w:sz w:val="24"/>
        </w:rPr>
        <w:t xml:space="preserve"> are:</w:t>
      </w:r>
    </w:p>
    <w:tbl>
      <w:tblPr>
        <w:tblW w:w="0" w:type="auto"/>
        <w:tblInd w:w="720" w:type="dxa"/>
        <w:tblLook w:val="0000" w:firstRow="0" w:lastRow="0" w:firstColumn="0" w:lastColumn="0" w:noHBand="0" w:noVBand="0"/>
      </w:tblPr>
      <w:tblGrid>
        <w:gridCol w:w="4650"/>
        <w:gridCol w:w="4566"/>
      </w:tblGrid>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New Year’s Day</w:t>
            </w:r>
          </w:p>
        </w:tc>
        <w:tc>
          <w:tcPr>
            <w:tcW w:w="4968" w:type="dxa"/>
          </w:tcPr>
          <w:p w:rsidR="00506BC6" w:rsidRDefault="00506BC6" w:rsidP="00F16D80">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Labor Day</w:t>
            </w:r>
            <w:r w:rsidR="00CA4CF8">
              <w:rPr>
                <w:rFonts w:ascii="Arial" w:eastAsia="MS Mincho" w:hAnsi="Arial" w:cs="Arial"/>
                <w:sz w:val="24"/>
              </w:rPr>
              <w:t xml:space="preserve"> Weekend</w:t>
            </w:r>
          </w:p>
        </w:tc>
      </w:tr>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Martin Luther King Jr. Day</w:t>
            </w:r>
            <w:r w:rsidR="000D5C07">
              <w:rPr>
                <w:rFonts w:ascii="Arial" w:eastAsia="MS Mincho" w:hAnsi="Arial" w:cs="Arial"/>
                <w:sz w:val="24"/>
              </w:rPr>
              <w:t xml:space="preserve"> </w:t>
            </w:r>
          </w:p>
        </w:tc>
        <w:tc>
          <w:tcPr>
            <w:tcW w:w="4968" w:type="dxa"/>
          </w:tcPr>
          <w:p w:rsidR="00506BC6" w:rsidRDefault="00506BC6" w:rsidP="00F16D80">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 xml:space="preserve">Thanksgiving </w:t>
            </w:r>
            <w:r w:rsidR="00CA4CF8">
              <w:rPr>
                <w:rFonts w:ascii="Arial" w:eastAsia="MS Mincho" w:hAnsi="Arial" w:cs="Arial"/>
                <w:sz w:val="24"/>
              </w:rPr>
              <w:t>Weekend</w:t>
            </w:r>
          </w:p>
        </w:tc>
      </w:tr>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Super Bowl Sunday</w:t>
            </w:r>
          </w:p>
        </w:tc>
        <w:tc>
          <w:tcPr>
            <w:tcW w:w="4968" w:type="dxa"/>
          </w:tcPr>
          <w:p w:rsidR="00506BC6" w:rsidRDefault="00506BC6" w:rsidP="00F16D80">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Veteran’s Day</w:t>
            </w:r>
          </w:p>
        </w:tc>
      </w:tr>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President’s Day</w:t>
            </w:r>
            <w:r w:rsidR="000D5C07">
              <w:rPr>
                <w:rFonts w:ascii="Arial" w:eastAsia="MS Mincho" w:hAnsi="Arial" w:cs="Arial"/>
                <w:sz w:val="24"/>
              </w:rPr>
              <w:t xml:space="preserve"> Weekend</w:t>
            </w:r>
          </w:p>
        </w:tc>
        <w:tc>
          <w:tcPr>
            <w:tcW w:w="4968" w:type="dxa"/>
          </w:tcPr>
          <w:p w:rsidR="00506BC6" w:rsidRDefault="00506BC6" w:rsidP="00F16D80">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Christmas Day</w:t>
            </w:r>
          </w:p>
        </w:tc>
      </w:tr>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 xml:space="preserve">Memorial </w:t>
            </w:r>
            <w:r w:rsidR="00CA4CF8">
              <w:rPr>
                <w:rFonts w:ascii="Arial" w:eastAsia="MS Mincho" w:hAnsi="Arial" w:cs="Arial"/>
                <w:sz w:val="24"/>
              </w:rPr>
              <w:t>Weekend</w:t>
            </w:r>
          </w:p>
        </w:tc>
        <w:tc>
          <w:tcPr>
            <w:tcW w:w="4968" w:type="dxa"/>
          </w:tcPr>
          <w:p w:rsidR="00506BC6" w:rsidRDefault="00506BC6" w:rsidP="00F16D80">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New Year’s Eve</w:t>
            </w:r>
          </w:p>
        </w:tc>
      </w:tr>
      <w:tr w:rsidR="00506BC6">
        <w:tc>
          <w:tcPr>
            <w:tcW w:w="4968" w:type="dxa"/>
          </w:tcPr>
          <w:p w:rsidR="00506BC6" w:rsidRDefault="00506BC6"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Independence Day</w:t>
            </w:r>
          </w:p>
          <w:p w:rsidR="00272362" w:rsidRDefault="00272362" w:rsidP="00272362">
            <w:pPr>
              <w:pStyle w:val="PlainText"/>
              <w:tabs>
                <w:tab w:val="left" w:pos="1440"/>
                <w:tab w:val="left" w:leader="dot" w:pos="7920"/>
              </w:tabs>
              <w:spacing w:line="312" w:lineRule="auto"/>
              <w:ind w:left="1440"/>
              <w:jc w:val="both"/>
              <w:rPr>
                <w:rFonts w:ascii="Arial" w:eastAsia="MS Mincho" w:hAnsi="Arial" w:cs="Arial"/>
                <w:sz w:val="24"/>
              </w:rPr>
            </w:pPr>
            <w:r>
              <w:rPr>
                <w:rFonts w:ascii="Arial" w:eastAsia="MS Mincho" w:hAnsi="Arial" w:cs="Arial"/>
                <w:sz w:val="24"/>
              </w:rPr>
              <w:t>Weekends</w:t>
            </w:r>
          </w:p>
        </w:tc>
        <w:tc>
          <w:tcPr>
            <w:tcW w:w="4968" w:type="dxa"/>
          </w:tcPr>
          <w:p w:rsidR="00272362" w:rsidRDefault="003764E6" w:rsidP="00272362">
            <w:pPr>
              <w:pStyle w:val="PlainText"/>
              <w:tabs>
                <w:tab w:val="left" w:pos="1080"/>
                <w:tab w:val="left" w:leader="dot" w:pos="7920"/>
              </w:tabs>
              <w:spacing w:line="312" w:lineRule="auto"/>
              <w:ind w:left="1080"/>
              <w:jc w:val="both"/>
              <w:rPr>
                <w:rFonts w:ascii="Arial" w:eastAsia="MS Mincho" w:hAnsi="Arial" w:cs="Arial"/>
                <w:sz w:val="24"/>
              </w:rPr>
            </w:pPr>
            <w:r>
              <w:rPr>
                <w:rFonts w:ascii="Arial" w:eastAsia="MS Mincho" w:hAnsi="Arial" w:cs="Arial"/>
                <w:sz w:val="24"/>
              </w:rPr>
              <w:t>Department Specific Day</w:t>
            </w:r>
          </w:p>
          <w:p w:rsidR="008B24A7" w:rsidRPr="00272362" w:rsidRDefault="008B24A7" w:rsidP="00272362">
            <w:pPr>
              <w:pStyle w:val="PlainText"/>
              <w:tabs>
                <w:tab w:val="left" w:pos="1080"/>
                <w:tab w:val="left" w:leader="dot" w:pos="7920"/>
              </w:tabs>
              <w:spacing w:line="312" w:lineRule="auto"/>
              <w:ind w:left="1080"/>
              <w:jc w:val="both"/>
              <w:rPr>
                <w:rFonts w:ascii="Arial" w:eastAsia="MS Mincho" w:hAnsi="Arial" w:cs="Arial"/>
                <w:sz w:val="24"/>
              </w:rPr>
            </w:pPr>
            <w:r w:rsidRPr="00272362">
              <w:rPr>
                <w:rFonts w:ascii="Arial" w:eastAsia="MS Mincho" w:hAnsi="Arial" w:cs="Arial"/>
                <w:b/>
                <w:sz w:val="24"/>
              </w:rPr>
              <w:t>Must be posted two weeks in advance</w:t>
            </w:r>
          </w:p>
        </w:tc>
      </w:tr>
    </w:tbl>
    <w:p w:rsidR="00506BC6" w:rsidRDefault="00506BC6">
      <w:pPr>
        <w:pStyle w:val="PlainText"/>
        <w:tabs>
          <w:tab w:val="left" w:leader="dot" w:pos="7920"/>
        </w:tabs>
        <w:spacing w:line="312" w:lineRule="auto"/>
        <w:ind w:left="720"/>
        <w:jc w:val="both"/>
        <w:rPr>
          <w:rFonts w:ascii="Arial" w:eastAsia="MS Mincho" w:hAnsi="Arial" w:cs="Arial"/>
          <w:b/>
          <w:bCs/>
          <w:sz w:val="24"/>
        </w:rPr>
      </w:pPr>
    </w:p>
    <w:p w:rsidR="00506BC6" w:rsidRDefault="00506BC6">
      <w:pPr>
        <w:pStyle w:val="PlainText"/>
        <w:numPr>
          <w:ilvl w:val="0"/>
          <w:numId w:val="19"/>
        </w:numPr>
        <w:tabs>
          <w:tab w:val="left" w:leader="dot" w:pos="7920"/>
        </w:tabs>
        <w:spacing w:line="312" w:lineRule="auto"/>
        <w:jc w:val="both"/>
        <w:rPr>
          <w:rFonts w:ascii="Arial" w:eastAsia="MS Mincho" w:hAnsi="Arial" w:cs="Arial"/>
          <w:b/>
          <w:bCs/>
          <w:sz w:val="24"/>
        </w:rPr>
      </w:pPr>
      <w:r>
        <w:rPr>
          <w:rFonts w:ascii="Arial" w:eastAsia="MS Mincho" w:hAnsi="Arial" w:cs="Arial"/>
          <w:b/>
          <w:bCs/>
          <w:sz w:val="24"/>
        </w:rPr>
        <w:t>No Call / No Show:</w:t>
      </w:r>
    </w:p>
    <w:p w:rsidR="00506BC6" w:rsidRDefault="00506BC6">
      <w:pPr>
        <w:pStyle w:val="PlainText"/>
        <w:spacing w:line="312" w:lineRule="auto"/>
        <w:ind w:left="1080"/>
        <w:jc w:val="both"/>
        <w:rPr>
          <w:rFonts w:ascii="Arial" w:eastAsia="MS Mincho" w:hAnsi="Arial" w:cs="Arial"/>
          <w:sz w:val="24"/>
        </w:rPr>
      </w:pPr>
      <w:r>
        <w:rPr>
          <w:rFonts w:ascii="Arial" w:eastAsia="MS Mincho" w:hAnsi="Arial" w:cs="Arial"/>
          <w:sz w:val="24"/>
        </w:rPr>
        <w:t xml:space="preserve">If </w:t>
      </w:r>
      <w:r w:rsidR="00CA4CF8">
        <w:rPr>
          <w:rFonts w:ascii="Arial" w:eastAsia="MS Mincho" w:hAnsi="Arial" w:cs="Arial"/>
          <w:sz w:val="24"/>
        </w:rPr>
        <w:t>a</w:t>
      </w:r>
      <w:r>
        <w:rPr>
          <w:rFonts w:ascii="Arial" w:eastAsia="MS Mincho" w:hAnsi="Arial" w:cs="Arial"/>
          <w:sz w:val="24"/>
        </w:rPr>
        <w:t xml:space="preserve"> </w:t>
      </w:r>
      <w:r w:rsidR="003F4FAD">
        <w:rPr>
          <w:rFonts w:ascii="Arial" w:eastAsia="MS Mincho" w:hAnsi="Arial" w:cs="Arial"/>
          <w:sz w:val="24"/>
        </w:rPr>
        <w:t>team member</w:t>
      </w:r>
      <w:r>
        <w:rPr>
          <w:rFonts w:ascii="Arial" w:eastAsia="MS Mincho" w:hAnsi="Arial" w:cs="Arial"/>
          <w:sz w:val="24"/>
        </w:rPr>
        <w:t xml:space="preserve"> does not show up for his</w:t>
      </w:r>
      <w:r w:rsidR="00272362">
        <w:rPr>
          <w:rFonts w:ascii="Arial" w:eastAsia="MS Mincho" w:hAnsi="Arial" w:cs="Arial"/>
          <w:sz w:val="24"/>
        </w:rPr>
        <w:t>/</w:t>
      </w:r>
      <w:r w:rsidR="00A10361">
        <w:rPr>
          <w:rFonts w:ascii="Arial" w:eastAsia="MS Mincho" w:hAnsi="Arial" w:cs="Arial"/>
          <w:sz w:val="24"/>
        </w:rPr>
        <w:t>her</w:t>
      </w:r>
      <w:r>
        <w:rPr>
          <w:rFonts w:ascii="Arial" w:eastAsia="MS Mincho" w:hAnsi="Arial" w:cs="Arial"/>
          <w:sz w:val="24"/>
        </w:rPr>
        <w:t xml:space="preserve"> scheduled shift and does not use the call out procedure giving two-hour notice, the </w:t>
      </w:r>
      <w:r w:rsidR="003F4FAD">
        <w:rPr>
          <w:rFonts w:ascii="Arial" w:eastAsia="MS Mincho" w:hAnsi="Arial" w:cs="Arial"/>
          <w:sz w:val="24"/>
        </w:rPr>
        <w:t>team member</w:t>
      </w:r>
      <w:r>
        <w:rPr>
          <w:rFonts w:ascii="Arial" w:eastAsia="MS Mincho" w:hAnsi="Arial" w:cs="Arial"/>
          <w:sz w:val="24"/>
        </w:rPr>
        <w:t xml:space="preserve"> may be subject to termination.  </w:t>
      </w:r>
      <w:r w:rsidR="003F4FAD">
        <w:rPr>
          <w:rFonts w:ascii="Arial" w:eastAsia="MS Mincho" w:hAnsi="Arial" w:cs="Arial"/>
          <w:sz w:val="24"/>
        </w:rPr>
        <w:t>Team member</w:t>
      </w:r>
      <w:r>
        <w:rPr>
          <w:rFonts w:ascii="Arial" w:eastAsia="MS Mincho" w:hAnsi="Arial" w:cs="Arial"/>
          <w:sz w:val="24"/>
        </w:rPr>
        <w:t>s who are not terminated for a No Call/No Show will be given 4 points.</w:t>
      </w:r>
    </w:p>
    <w:p w:rsidR="00506BC6" w:rsidRDefault="00506BC6">
      <w:pPr>
        <w:pStyle w:val="PlainText"/>
        <w:spacing w:line="312" w:lineRule="auto"/>
        <w:ind w:left="1080"/>
        <w:jc w:val="both"/>
        <w:rPr>
          <w:rFonts w:ascii="Arial" w:eastAsia="MS Mincho" w:hAnsi="Arial" w:cs="Arial"/>
          <w:sz w:val="24"/>
        </w:rPr>
      </w:pPr>
    </w:p>
    <w:p w:rsidR="00506BC6" w:rsidRDefault="00506BC6">
      <w:pPr>
        <w:pStyle w:val="PlainText"/>
        <w:numPr>
          <w:ilvl w:val="0"/>
          <w:numId w:val="19"/>
        </w:numPr>
        <w:spacing w:line="312" w:lineRule="auto"/>
        <w:jc w:val="both"/>
        <w:rPr>
          <w:rFonts w:ascii="Arial" w:eastAsia="MS Mincho" w:hAnsi="Arial" w:cs="Arial"/>
          <w:b/>
          <w:bCs/>
          <w:sz w:val="24"/>
        </w:rPr>
      </w:pPr>
      <w:r>
        <w:rPr>
          <w:rFonts w:ascii="Arial" w:eastAsia="MS Mincho" w:hAnsi="Arial" w:cs="Arial"/>
          <w:b/>
          <w:bCs/>
          <w:sz w:val="24"/>
        </w:rPr>
        <w:t>Reducing point total:</w:t>
      </w:r>
    </w:p>
    <w:p w:rsidR="00506BC6" w:rsidRDefault="003F4FAD">
      <w:pPr>
        <w:pStyle w:val="PlainText"/>
        <w:spacing w:line="312" w:lineRule="auto"/>
        <w:ind w:left="1080"/>
        <w:jc w:val="both"/>
        <w:rPr>
          <w:rFonts w:ascii="Arial" w:eastAsia="MS Mincho" w:hAnsi="Arial" w:cs="Arial"/>
          <w:sz w:val="24"/>
        </w:rPr>
      </w:pPr>
      <w:r>
        <w:rPr>
          <w:rFonts w:ascii="Arial" w:eastAsia="MS Mincho" w:hAnsi="Arial" w:cs="Arial"/>
          <w:sz w:val="24"/>
        </w:rPr>
        <w:t>Team member</w:t>
      </w:r>
      <w:r w:rsidR="00506BC6">
        <w:rPr>
          <w:rFonts w:ascii="Arial" w:eastAsia="MS Mincho" w:hAnsi="Arial" w:cs="Arial"/>
          <w:sz w:val="24"/>
        </w:rPr>
        <w:t xml:space="preserve">s who have been assessed points can reduce their point total by maintaining a ninety day (90) period </w:t>
      </w:r>
      <w:r w:rsidR="00A10361">
        <w:rPr>
          <w:rFonts w:ascii="Arial" w:eastAsia="MS Mincho" w:hAnsi="Arial" w:cs="Arial"/>
          <w:sz w:val="24"/>
        </w:rPr>
        <w:t>of perfect attendance</w:t>
      </w:r>
      <w:r w:rsidR="00506BC6">
        <w:rPr>
          <w:rFonts w:ascii="Arial" w:eastAsia="MS Mincho" w:hAnsi="Arial" w:cs="Arial"/>
          <w:sz w:val="24"/>
        </w:rPr>
        <w:t xml:space="preserve">.  There will be a one-point reduction for each 90-day period that </w:t>
      </w:r>
      <w:r>
        <w:rPr>
          <w:rFonts w:ascii="Arial" w:eastAsia="MS Mincho" w:hAnsi="Arial" w:cs="Arial"/>
          <w:sz w:val="24"/>
        </w:rPr>
        <w:t>team member</w:t>
      </w:r>
      <w:r w:rsidR="00506BC6">
        <w:rPr>
          <w:rFonts w:ascii="Arial" w:eastAsia="MS Mincho" w:hAnsi="Arial" w:cs="Arial"/>
          <w:sz w:val="24"/>
        </w:rPr>
        <w:t xml:space="preserve"> stays point free.  </w:t>
      </w:r>
      <w:r w:rsidR="00F16D80">
        <w:rPr>
          <w:rFonts w:ascii="Arial" w:eastAsia="MS Mincho" w:hAnsi="Arial" w:cs="Arial"/>
          <w:sz w:val="24"/>
        </w:rPr>
        <w:t xml:space="preserve">The point reduction will be </w:t>
      </w:r>
      <w:r w:rsidR="000D2C18">
        <w:rPr>
          <w:rFonts w:ascii="Arial" w:eastAsia="MS Mincho" w:hAnsi="Arial" w:cs="Arial"/>
          <w:sz w:val="24"/>
        </w:rPr>
        <w:t>taken</w:t>
      </w:r>
      <w:r w:rsidR="00F16D80">
        <w:rPr>
          <w:rFonts w:ascii="Arial" w:eastAsia="MS Mincho" w:hAnsi="Arial" w:cs="Arial"/>
          <w:sz w:val="24"/>
        </w:rPr>
        <w:t xml:space="preserve"> </w:t>
      </w:r>
      <w:r w:rsidR="000D2C18">
        <w:rPr>
          <w:rFonts w:ascii="Arial" w:eastAsia="MS Mincho" w:hAnsi="Arial" w:cs="Arial"/>
          <w:sz w:val="24"/>
        </w:rPr>
        <w:t>from</w:t>
      </w:r>
      <w:r w:rsidR="00F16D80">
        <w:rPr>
          <w:rFonts w:ascii="Arial" w:eastAsia="MS Mincho" w:hAnsi="Arial" w:cs="Arial"/>
          <w:sz w:val="24"/>
        </w:rPr>
        <w:t xml:space="preserve"> the oldest point within the 12 month rolling period.</w:t>
      </w:r>
    </w:p>
    <w:p w:rsidR="00506BC6" w:rsidRDefault="00506BC6">
      <w:pPr>
        <w:pStyle w:val="PlainText"/>
        <w:spacing w:line="312" w:lineRule="auto"/>
        <w:ind w:left="1080"/>
        <w:jc w:val="both"/>
        <w:rPr>
          <w:rFonts w:ascii="Arial" w:eastAsia="MS Mincho" w:hAnsi="Arial" w:cs="Arial"/>
          <w:sz w:val="24"/>
        </w:rPr>
      </w:pPr>
    </w:p>
    <w:p w:rsidR="00272362" w:rsidRDefault="00272362">
      <w:pPr>
        <w:rPr>
          <w:rFonts w:ascii="Arial" w:eastAsia="MS Mincho" w:hAnsi="Arial" w:cs="Arial"/>
          <w:b/>
          <w:bCs/>
          <w:sz w:val="24"/>
        </w:rPr>
      </w:pPr>
      <w:r>
        <w:rPr>
          <w:rFonts w:ascii="Arial" w:eastAsia="MS Mincho" w:hAnsi="Arial" w:cs="Arial"/>
          <w:b/>
          <w:bCs/>
          <w:sz w:val="24"/>
        </w:rPr>
        <w:br w:type="page"/>
      </w:r>
    </w:p>
    <w:p w:rsidR="00506BC6" w:rsidRDefault="00506BC6">
      <w:pPr>
        <w:pStyle w:val="PlainText"/>
        <w:numPr>
          <w:ilvl w:val="0"/>
          <w:numId w:val="19"/>
        </w:numPr>
        <w:spacing w:line="312" w:lineRule="auto"/>
        <w:jc w:val="both"/>
        <w:rPr>
          <w:rFonts w:ascii="Arial" w:eastAsia="MS Mincho" w:hAnsi="Arial" w:cs="Arial"/>
          <w:b/>
          <w:bCs/>
          <w:sz w:val="24"/>
        </w:rPr>
      </w:pPr>
      <w:r>
        <w:rPr>
          <w:rFonts w:ascii="Arial" w:eastAsia="MS Mincho" w:hAnsi="Arial" w:cs="Arial"/>
          <w:b/>
          <w:bCs/>
          <w:sz w:val="24"/>
        </w:rPr>
        <w:t>Corrective Action Guidelines:</w:t>
      </w:r>
    </w:p>
    <w:p w:rsidR="00506BC6" w:rsidRDefault="00506BC6">
      <w:pPr>
        <w:pStyle w:val="PlainText"/>
        <w:spacing w:line="312" w:lineRule="auto"/>
        <w:jc w:val="both"/>
        <w:rPr>
          <w:rFonts w:ascii="Arial" w:eastAsia="MS Mincho" w:hAnsi="Arial" w:cs="Arial"/>
          <w:b/>
          <w:bCs/>
          <w:sz w:val="24"/>
        </w:rPr>
      </w:pPr>
    </w:p>
    <w:p w:rsidR="00506BC6" w:rsidRDefault="00506BC6" w:rsidP="00107D48">
      <w:pPr>
        <w:pStyle w:val="PlainText"/>
        <w:tabs>
          <w:tab w:val="left" w:leader="dot" w:pos="6480"/>
        </w:tabs>
        <w:spacing w:line="276" w:lineRule="auto"/>
        <w:ind w:left="1800" w:hanging="360"/>
        <w:rPr>
          <w:rFonts w:ascii="Arial" w:eastAsia="MS Mincho" w:hAnsi="Arial" w:cs="Arial"/>
          <w:sz w:val="24"/>
        </w:rPr>
      </w:pPr>
      <w:r>
        <w:rPr>
          <w:rFonts w:ascii="Arial" w:eastAsia="MS Mincho" w:hAnsi="Arial" w:cs="Arial"/>
          <w:sz w:val="24"/>
        </w:rPr>
        <w:t xml:space="preserve">1.  </w:t>
      </w:r>
      <w:r w:rsidR="003F4FAD">
        <w:rPr>
          <w:rFonts w:ascii="Arial" w:eastAsia="MS Mincho" w:hAnsi="Arial" w:cs="Arial"/>
          <w:sz w:val="24"/>
        </w:rPr>
        <w:t>Team member</w:t>
      </w:r>
      <w:r>
        <w:rPr>
          <w:rFonts w:ascii="Arial" w:eastAsia="MS Mincho" w:hAnsi="Arial" w:cs="Arial"/>
          <w:sz w:val="24"/>
        </w:rPr>
        <w:t xml:space="preserve"> accumulates 3 points</w:t>
      </w:r>
      <w:r w:rsidR="00107D48">
        <w:rPr>
          <w:rFonts w:ascii="Arial" w:eastAsia="MS Mincho" w:hAnsi="Arial" w:cs="Arial"/>
          <w:sz w:val="24"/>
        </w:rPr>
        <w:tab/>
      </w:r>
      <w:r w:rsidR="003764E6">
        <w:rPr>
          <w:rFonts w:ascii="Arial" w:eastAsia="MS Mincho" w:hAnsi="Arial" w:cs="Arial"/>
          <w:sz w:val="24"/>
        </w:rPr>
        <w:t xml:space="preserve">First </w:t>
      </w:r>
      <w:r w:rsidR="008B24A7">
        <w:rPr>
          <w:rFonts w:ascii="Arial" w:eastAsia="MS Mincho" w:hAnsi="Arial" w:cs="Arial"/>
          <w:sz w:val="24"/>
        </w:rPr>
        <w:t>Written</w:t>
      </w:r>
      <w:r w:rsidR="003764E6">
        <w:rPr>
          <w:rFonts w:ascii="Arial" w:eastAsia="MS Mincho" w:hAnsi="Arial" w:cs="Arial"/>
          <w:sz w:val="24"/>
        </w:rPr>
        <w:t xml:space="preserve"> </w:t>
      </w:r>
      <w:r>
        <w:rPr>
          <w:rFonts w:ascii="Arial" w:eastAsia="MS Mincho" w:hAnsi="Arial" w:cs="Arial"/>
          <w:sz w:val="24"/>
        </w:rPr>
        <w:t>Counseling Notice</w:t>
      </w:r>
    </w:p>
    <w:p w:rsidR="00506BC6" w:rsidRDefault="003F4FAD" w:rsidP="00107D48">
      <w:pPr>
        <w:pStyle w:val="PlainText"/>
        <w:numPr>
          <w:ilvl w:val="0"/>
          <w:numId w:val="15"/>
        </w:numPr>
        <w:tabs>
          <w:tab w:val="left" w:leader="dot" w:pos="6480"/>
        </w:tabs>
        <w:spacing w:before="240" w:line="276" w:lineRule="auto"/>
        <w:rPr>
          <w:rFonts w:ascii="Arial" w:eastAsia="MS Mincho" w:hAnsi="Arial" w:cs="Arial"/>
          <w:sz w:val="24"/>
        </w:rPr>
      </w:pPr>
      <w:r>
        <w:rPr>
          <w:rFonts w:ascii="Arial" w:eastAsia="MS Mincho" w:hAnsi="Arial" w:cs="Arial"/>
          <w:sz w:val="24"/>
        </w:rPr>
        <w:t>Team member</w:t>
      </w:r>
      <w:r w:rsidR="00506BC6">
        <w:rPr>
          <w:rFonts w:ascii="Arial" w:eastAsia="MS Mincho" w:hAnsi="Arial" w:cs="Arial"/>
          <w:sz w:val="24"/>
        </w:rPr>
        <w:t xml:space="preserve"> accumulates 5 points</w:t>
      </w:r>
      <w:r w:rsidR="00272362">
        <w:rPr>
          <w:rFonts w:ascii="Arial" w:eastAsia="MS Mincho" w:hAnsi="Arial" w:cs="Arial"/>
          <w:sz w:val="24"/>
        </w:rPr>
        <w:tab/>
      </w:r>
      <w:r w:rsidR="003764E6">
        <w:rPr>
          <w:rFonts w:ascii="Arial" w:eastAsia="MS Mincho" w:hAnsi="Arial" w:cs="Arial"/>
          <w:sz w:val="24"/>
        </w:rPr>
        <w:t>Second</w:t>
      </w:r>
      <w:r w:rsidR="008B24A7">
        <w:rPr>
          <w:rFonts w:ascii="Arial" w:eastAsia="MS Mincho" w:hAnsi="Arial" w:cs="Arial"/>
          <w:sz w:val="24"/>
        </w:rPr>
        <w:t xml:space="preserve"> Written</w:t>
      </w:r>
      <w:r w:rsidR="003764E6">
        <w:rPr>
          <w:rFonts w:ascii="Arial" w:eastAsia="MS Mincho" w:hAnsi="Arial" w:cs="Arial"/>
          <w:sz w:val="24"/>
        </w:rPr>
        <w:t xml:space="preserve"> </w:t>
      </w:r>
      <w:r w:rsidR="00506BC6">
        <w:rPr>
          <w:rFonts w:ascii="Arial" w:eastAsia="MS Mincho" w:hAnsi="Arial" w:cs="Arial"/>
          <w:sz w:val="24"/>
        </w:rPr>
        <w:t xml:space="preserve">Counseling </w:t>
      </w:r>
      <w:r w:rsidR="000D5C07">
        <w:rPr>
          <w:rFonts w:ascii="Arial" w:eastAsia="MS Mincho" w:hAnsi="Arial" w:cs="Arial"/>
          <w:sz w:val="24"/>
        </w:rPr>
        <w:t>Notice</w:t>
      </w:r>
    </w:p>
    <w:p w:rsidR="003764E6" w:rsidRDefault="003764E6" w:rsidP="00107D48">
      <w:pPr>
        <w:pStyle w:val="PlainText"/>
        <w:numPr>
          <w:ilvl w:val="0"/>
          <w:numId w:val="15"/>
        </w:numPr>
        <w:tabs>
          <w:tab w:val="left" w:leader="dot" w:pos="6480"/>
        </w:tabs>
        <w:spacing w:before="240" w:line="276" w:lineRule="auto"/>
        <w:jc w:val="both"/>
        <w:rPr>
          <w:rFonts w:ascii="Arial" w:eastAsia="MS Mincho" w:hAnsi="Arial" w:cs="Arial"/>
          <w:sz w:val="24"/>
        </w:rPr>
      </w:pPr>
      <w:r>
        <w:rPr>
          <w:rFonts w:ascii="Arial" w:eastAsia="MS Mincho" w:hAnsi="Arial" w:cs="Arial"/>
          <w:sz w:val="24"/>
        </w:rPr>
        <w:t xml:space="preserve">Team Member accumulates </w:t>
      </w:r>
      <w:r w:rsidR="00C47A3A">
        <w:rPr>
          <w:rFonts w:ascii="Arial" w:eastAsia="MS Mincho" w:hAnsi="Arial" w:cs="Arial"/>
          <w:sz w:val="24"/>
        </w:rPr>
        <w:t>7</w:t>
      </w:r>
      <w:r>
        <w:rPr>
          <w:rFonts w:ascii="Arial" w:eastAsia="MS Mincho" w:hAnsi="Arial" w:cs="Arial"/>
          <w:sz w:val="24"/>
        </w:rPr>
        <w:t xml:space="preserve"> points …….</w:t>
      </w:r>
      <w:r>
        <w:rPr>
          <w:rFonts w:ascii="Arial" w:eastAsia="MS Mincho" w:hAnsi="Arial" w:cs="Arial"/>
          <w:sz w:val="24"/>
        </w:rPr>
        <w:tab/>
        <w:t>Final Written Counseling</w:t>
      </w:r>
    </w:p>
    <w:p w:rsidR="00506BC6" w:rsidRDefault="003F4FAD" w:rsidP="00107D48">
      <w:pPr>
        <w:pStyle w:val="PlainText"/>
        <w:numPr>
          <w:ilvl w:val="0"/>
          <w:numId w:val="15"/>
        </w:numPr>
        <w:tabs>
          <w:tab w:val="left" w:leader="dot" w:pos="6480"/>
        </w:tabs>
        <w:spacing w:before="240" w:line="276" w:lineRule="auto"/>
        <w:jc w:val="both"/>
        <w:rPr>
          <w:rFonts w:ascii="Arial" w:eastAsia="MS Mincho" w:hAnsi="Arial" w:cs="Arial"/>
          <w:sz w:val="24"/>
        </w:rPr>
      </w:pPr>
      <w:r>
        <w:rPr>
          <w:rFonts w:ascii="Arial" w:eastAsia="MS Mincho" w:hAnsi="Arial" w:cs="Arial"/>
          <w:sz w:val="24"/>
        </w:rPr>
        <w:t>Team member</w:t>
      </w:r>
      <w:r w:rsidR="00506BC6">
        <w:rPr>
          <w:rFonts w:ascii="Arial" w:eastAsia="MS Mincho" w:hAnsi="Arial" w:cs="Arial"/>
          <w:sz w:val="24"/>
        </w:rPr>
        <w:t xml:space="preserve"> accumulates </w:t>
      </w:r>
      <w:r w:rsidR="003764E6">
        <w:rPr>
          <w:rFonts w:ascii="Arial" w:eastAsia="MS Mincho" w:hAnsi="Arial" w:cs="Arial"/>
          <w:sz w:val="24"/>
        </w:rPr>
        <w:t xml:space="preserve">10 </w:t>
      </w:r>
      <w:r w:rsidR="00506BC6">
        <w:rPr>
          <w:rFonts w:ascii="Arial" w:eastAsia="MS Mincho" w:hAnsi="Arial" w:cs="Arial"/>
          <w:sz w:val="24"/>
        </w:rPr>
        <w:t>points</w:t>
      </w:r>
      <w:r w:rsidR="00107D48">
        <w:rPr>
          <w:rFonts w:ascii="Arial" w:eastAsia="MS Mincho" w:hAnsi="Arial" w:cs="Arial"/>
          <w:sz w:val="24"/>
        </w:rPr>
        <w:tab/>
      </w:r>
      <w:r w:rsidR="00506BC6">
        <w:rPr>
          <w:rFonts w:ascii="Arial" w:eastAsia="MS Mincho" w:hAnsi="Arial" w:cs="Arial"/>
          <w:sz w:val="24"/>
        </w:rPr>
        <w:t>Subject to Termination</w:t>
      </w:r>
    </w:p>
    <w:p w:rsidR="00506BC6" w:rsidRDefault="00506BC6">
      <w:pPr>
        <w:pStyle w:val="PlainText"/>
        <w:spacing w:line="312" w:lineRule="auto"/>
        <w:jc w:val="both"/>
        <w:rPr>
          <w:rFonts w:ascii="Arial" w:eastAsia="MS Mincho" w:hAnsi="Arial" w:cs="Arial"/>
          <w:sz w:val="24"/>
        </w:rPr>
      </w:pPr>
    </w:p>
    <w:p w:rsidR="00506BC6" w:rsidRDefault="00506BC6">
      <w:pPr>
        <w:pStyle w:val="PlainText"/>
        <w:numPr>
          <w:ilvl w:val="0"/>
          <w:numId w:val="19"/>
        </w:numPr>
        <w:spacing w:line="312" w:lineRule="auto"/>
        <w:jc w:val="both"/>
        <w:rPr>
          <w:rFonts w:ascii="Arial" w:eastAsia="MS Mincho" w:hAnsi="Arial" w:cs="Arial"/>
          <w:sz w:val="24"/>
        </w:rPr>
      </w:pPr>
      <w:r w:rsidRPr="00F16D80">
        <w:rPr>
          <w:rFonts w:ascii="Arial" w:eastAsia="MS Mincho" w:hAnsi="Arial" w:cs="Arial"/>
          <w:bCs/>
          <w:sz w:val="24"/>
        </w:rPr>
        <w:t>Unscheduled absences of two (2) or more consecutive days</w:t>
      </w:r>
      <w:r>
        <w:rPr>
          <w:rFonts w:ascii="Arial" w:eastAsia="MS Mincho" w:hAnsi="Arial" w:cs="Arial"/>
          <w:sz w:val="24"/>
        </w:rPr>
        <w:t xml:space="preserve"> will be counted as one (1) point, </w:t>
      </w:r>
      <w:r>
        <w:rPr>
          <w:rFonts w:ascii="Arial" w:eastAsia="MS Mincho" w:hAnsi="Arial" w:cs="Arial"/>
          <w:b/>
          <w:bCs/>
          <w:i/>
          <w:iCs/>
          <w:sz w:val="24"/>
        </w:rPr>
        <w:t>only</w:t>
      </w:r>
      <w:r>
        <w:rPr>
          <w:rFonts w:ascii="Arial" w:eastAsia="MS Mincho" w:hAnsi="Arial" w:cs="Arial"/>
          <w:sz w:val="24"/>
        </w:rPr>
        <w:t xml:space="preserve"> if the </w:t>
      </w:r>
      <w:r w:rsidR="003F4FAD">
        <w:rPr>
          <w:rFonts w:ascii="Arial" w:eastAsia="MS Mincho" w:hAnsi="Arial" w:cs="Arial"/>
          <w:sz w:val="24"/>
        </w:rPr>
        <w:t>team member</w:t>
      </w:r>
      <w:r>
        <w:rPr>
          <w:rFonts w:ascii="Arial" w:eastAsia="MS Mincho" w:hAnsi="Arial" w:cs="Arial"/>
          <w:sz w:val="24"/>
        </w:rPr>
        <w:t xml:space="preserve"> keeps his manager and/or supervisor informed each day </w:t>
      </w:r>
      <w:r>
        <w:rPr>
          <w:rFonts w:ascii="Arial" w:eastAsia="MS Mincho" w:hAnsi="Arial" w:cs="Arial"/>
          <w:b/>
          <w:bCs/>
          <w:sz w:val="24"/>
        </w:rPr>
        <w:t xml:space="preserve">and </w:t>
      </w:r>
      <w:r>
        <w:rPr>
          <w:rFonts w:ascii="Arial" w:eastAsia="MS Mincho" w:hAnsi="Arial" w:cs="Arial"/>
          <w:sz w:val="24"/>
        </w:rPr>
        <w:t>follows the “call out” notification policy.</w:t>
      </w:r>
    </w:p>
    <w:p w:rsidR="00506BC6" w:rsidRDefault="00506BC6">
      <w:pPr>
        <w:pStyle w:val="PlainText"/>
        <w:tabs>
          <w:tab w:val="left" w:pos="1080"/>
        </w:tabs>
        <w:spacing w:line="312" w:lineRule="auto"/>
        <w:jc w:val="both"/>
        <w:rPr>
          <w:rFonts w:ascii="Arial" w:eastAsia="MS Mincho" w:hAnsi="Arial" w:cs="Arial"/>
          <w:sz w:val="24"/>
        </w:rPr>
      </w:pPr>
    </w:p>
    <w:p w:rsidR="00506BC6" w:rsidRDefault="003F4FAD">
      <w:pPr>
        <w:pStyle w:val="PlainText"/>
        <w:numPr>
          <w:ilvl w:val="0"/>
          <w:numId w:val="19"/>
        </w:numPr>
        <w:spacing w:line="312" w:lineRule="auto"/>
        <w:jc w:val="both"/>
        <w:rPr>
          <w:rFonts w:ascii="Arial" w:eastAsia="MS Mincho" w:hAnsi="Arial" w:cs="Arial"/>
          <w:sz w:val="24"/>
        </w:rPr>
      </w:pPr>
      <w:r w:rsidRPr="00F16D80">
        <w:rPr>
          <w:rFonts w:ascii="Arial" w:eastAsia="MS Mincho" w:hAnsi="Arial" w:cs="Arial"/>
          <w:bCs/>
          <w:sz w:val="24"/>
        </w:rPr>
        <w:t>Team member</w:t>
      </w:r>
      <w:r w:rsidR="00506BC6" w:rsidRPr="00F16D80">
        <w:rPr>
          <w:rFonts w:ascii="Arial" w:eastAsia="MS Mincho" w:hAnsi="Arial" w:cs="Arial"/>
          <w:bCs/>
          <w:sz w:val="24"/>
        </w:rPr>
        <w:t>s who leave work before the end of their shift</w:t>
      </w:r>
      <w:r w:rsidR="00506BC6">
        <w:rPr>
          <w:rFonts w:ascii="Arial" w:eastAsia="MS Mincho" w:hAnsi="Arial" w:cs="Arial"/>
          <w:sz w:val="24"/>
        </w:rPr>
        <w:t xml:space="preserve"> without supervisor/ manager approval will be considered to have abandoned their job and subject to corrective action up to and including termination</w:t>
      </w:r>
      <w:r w:rsidR="00F16D80">
        <w:rPr>
          <w:rFonts w:ascii="Arial" w:eastAsia="MS Mincho" w:hAnsi="Arial" w:cs="Arial"/>
          <w:sz w:val="24"/>
        </w:rPr>
        <w:t>, unless to exercise a right protected under Federal Law.</w:t>
      </w:r>
    </w:p>
    <w:p w:rsidR="00506BC6" w:rsidRDefault="00506BC6">
      <w:pPr>
        <w:pStyle w:val="PlainText"/>
        <w:spacing w:line="312" w:lineRule="auto"/>
        <w:jc w:val="both"/>
        <w:rPr>
          <w:rFonts w:ascii="Arial" w:eastAsia="MS Mincho" w:hAnsi="Arial" w:cs="Arial"/>
          <w:sz w:val="24"/>
        </w:rPr>
      </w:pPr>
    </w:p>
    <w:p w:rsidR="00506BC6" w:rsidRDefault="00272362">
      <w:pPr>
        <w:pStyle w:val="PlainText"/>
        <w:numPr>
          <w:ilvl w:val="0"/>
          <w:numId w:val="19"/>
        </w:numPr>
        <w:spacing w:line="312" w:lineRule="auto"/>
        <w:jc w:val="both"/>
        <w:rPr>
          <w:rFonts w:ascii="Arial" w:eastAsia="MS Mincho" w:hAnsi="Arial" w:cs="Arial"/>
          <w:sz w:val="24"/>
        </w:rPr>
      </w:pPr>
      <w:r>
        <w:rPr>
          <w:rFonts w:ascii="Arial" w:eastAsia="MS Mincho" w:hAnsi="Arial" w:cs="Arial"/>
          <w:bCs/>
          <w:sz w:val="24"/>
        </w:rPr>
        <w:t>ABC Tribal Casino</w:t>
      </w:r>
      <w:r w:rsidR="00506BC6" w:rsidRPr="00F16D80">
        <w:rPr>
          <w:rFonts w:ascii="Arial" w:eastAsia="MS Mincho" w:hAnsi="Arial" w:cs="Arial"/>
          <w:bCs/>
          <w:sz w:val="24"/>
        </w:rPr>
        <w:t xml:space="preserve"> reserves the right</w:t>
      </w:r>
      <w:r w:rsidR="00506BC6">
        <w:rPr>
          <w:rFonts w:ascii="Arial" w:eastAsia="MS Mincho" w:hAnsi="Arial" w:cs="Arial"/>
          <w:sz w:val="24"/>
        </w:rPr>
        <w:t xml:space="preserve"> to require a medical authorization and/or examination from any </w:t>
      </w:r>
      <w:r w:rsidR="003F4FAD">
        <w:rPr>
          <w:rFonts w:ascii="Arial" w:eastAsia="MS Mincho" w:hAnsi="Arial" w:cs="Arial"/>
          <w:sz w:val="24"/>
        </w:rPr>
        <w:t>team member</w:t>
      </w:r>
      <w:r w:rsidR="00506BC6">
        <w:rPr>
          <w:rFonts w:ascii="Arial" w:eastAsia="MS Mincho" w:hAnsi="Arial" w:cs="Arial"/>
          <w:sz w:val="24"/>
        </w:rPr>
        <w:t xml:space="preserve"> who is absent from work due to </w:t>
      </w:r>
      <w:r w:rsidR="000D5C07">
        <w:rPr>
          <w:rFonts w:ascii="Arial" w:eastAsia="MS Mincho" w:hAnsi="Arial" w:cs="Arial"/>
          <w:sz w:val="24"/>
        </w:rPr>
        <w:t>reasonable</w:t>
      </w:r>
      <w:r w:rsidR="003764E6">
        <w:rPr>
          <w:rFonts w:ascii="Arial" w:eastAsia="MS Mincho" w:hAnsi="Arial" w:cs="Arial"/>
          <w:sz w:val="24"/>
        </w:rPr>
        <w:t xml:space="preserve"> knowledge of a serious injury or </w:t>
      </w:r>
      <w:r w:rsidR="00506BC6">
        <w:rPr>
          <w:rFonts w:ascii="Arial" w:eastAsia="MS Mincho" w:hAnsi="Arial" w:cs="Arial"/>
          <w:sz w:val="24"/>
        </w:rPr>
        <w:t xml:space="preserve">illness </w:t>
      </w:r>
      <w:r w:rsidR="003764E6">
        <w:rPr>
          <w:rFonts w:ascii="Arial" w:eastAsia="MS Mincho" w:hAnsi="Arial" w:cs="Arial"/>
          <w:sz w:val="24"/>
        </w:rPr>
        <w:t xml:space="preserve">or one that results in an absence </w:t>
      </w:r>
      <w:r w:rsidR="00506BC6">
        <w:rPr>
          <w:rFonts w:ascii="Arial" w:eastAsia="MS Mincho" w:hAnsi="Arial" w:cs="Arial"/>
          <w:sz w:val="24"/>
        </w:rPr>
        <w:t>for more than three consecutive workdays or who continues to be absent on a repetitive or routine basis for illness.</w:t>
      </w:r>
    </w:p>
    <w:p w:rsidR="00506BC6" w:rsidRDefault="00506BC6">
      <w:pPr>
        <w:pStyle w:val="PlainText"/>
        <w:spacing w:line="312" w:lineRule="auto"/>
        <w:jc w:val="both"/>
        <w:rPr>
          <w:rFonts w:ascii="Arial" w:eastAsia="MS Mincho" w:hAnsi="Arial" w:cs="Arial"/>
          <w:sz w:val="24"/>
        </w:rPr>
      </w:pPr>
    </w:p>
    <w:p w:rsidR="00506BC6" w:rsidRDefault="003F4FAD">
      <w:pPr>
        <w:pStyle w:val="PlainText"/>
        <w:numPr>
          <w:ilvl w:val="0"/>
          <w:numId w:val="19"/>
        </w:numPr>
        <w:spacing w:line="312" w:lineRule="auto"/>
        <w:jc w:val="both"/>
        <w:rPr>
          <w:rFonts w:ascii="Arial" w:eastAsia="MS Mincho" w:hAnsi="Arial" w:cs="Arial"/>
          <w:sz w:val="24"/>
        </w:rPr>
      </w:pPr>
      <w:r w:rsidRPr="00F16D80">
        <w:rPr>
          <w:rFonts w:ascii="Arial" w:eastAsia="MS Mincho" w:hAnsi="Arial" w:cs="Arial"/>
          <w:bCs/>
          <w:sz w:val="24"/>
        </w:rPr>
        <w:t>Team member</w:t>
      </w:r>
      <w:r w:rsidR="00506BC6" w:rsidRPr="00F16D80">
        <w:rPr>
          <w:rFonts w:ascii="Arial" w:eastAsia="MS Mincho" w:hAnsi="Arial" w:cs="Arial"/>
          <w:bCs/>
          <w:sz w:val="24"/>
        </w:rPr>
        <w:t>s who show a pattern of absenteeism</w:t>
      </w:r>
      <w:r w:rsidR="00506BC6">
        <w:rPr>
          <w:rFonts w:ascii="Arial" w:eastAsia="MS Mincho" w:hAnsi="Arial" w:cs="Arial"/>
          <w:sz w:val="24"/>
        </w:rPr>
        <w:t>, tardiness, or failure to follow “call out” requirements will be subject to corrective action up to and including termination.</w:t>
      </w:r>
    </w:p>
    <w:p w:rsidR="00506BC6" w:rsidRDefault="00506BC6">
      <w:pPr>
        <w:pStyle w:val="PlainText"/>
        <w:numPr>
          <w:ilvl w:val="0"/>
          <w:numId w:val="19"/>
        </w:numPr>
        <w:spacing w:before="240" w:line="312" w:lineRule="auto"/>
        <w:jc w:val="both"/>
        <w:rPr>
          <w:rFonts w:ascii="Arial" w:eastAsia="MS Mincho" w:hAnsi="Arial" w:cs="Arial"/>
          <w:sz w:val="24"/>
        </w:rPr>
      </w:pPr>
      <w:r w:rsidRPr="00F16D80">
        <w:rPr>
          <w:rFonts w:ascii="Arial" w:eastAsia="MS Mincho" w:hAnsi="Arial" w:cs="Arial"/>
          <w:bCs/>
          <w:sz w:val="24"/>
        </w:rPr>
        <w:t>Any exceptions to this policy</w:t>
      </w:r>
      <w:r>
        <w:rPr>
          <w:rFonts w:ascii="Arial" w:eastAsia="MS Mincho" w:hAnsi="Arial" w:cs="Arial"/>
          <w:sz w:val="24"/>
        </w:rPr>
        <w:t xml:space="preserve"> require the approval of the Human Resources department head (or designate) and the General Manager (or designate).</w:t>
      </w:r>
    </w:p>
    <w:p w:rsidR="00506BC6" w:rsidRDefault="00506BC6">
      <w:pPr>
        <w:pStyle w:val="PlainText"/>
        <w:spacing w:line="312" w:lineRule="auto"/>
        <w:jc w:val="both"/>
        <w:rPr>
          <w:rFonts w:ascii="Arial" w:eastAsia="MS Mincho" w:hAnsi="Arial" w:cs="Arial"/>
          <w:sz w:val="24"/>
        </w:rPr>
      </w:pPr>
    </w:p>
    <w:sectPr w:rsidR="00506BC6" w:rsidSect="00610244">
      <w:headerReference w:type="default" r:id="rId8"/>
      <w:footerReference w:type="default" r:id="rId9"/>
      <w:pgSz w:w="12240" w:h="15840" w:code="1"/>
      <w:pgMar w:top="1080" w:right="1080" w:bottom="1080" w:left="1440" w:header="1224"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81" w:rsidRDefault="00777681">
      <w:r>
        <w:separator/>
      </w:r>
    </w:p>
  </w:endnote>
  <w:endnote w:type="continuationSeparator" w:id="0">
    <w:p w:rsidR="00777681" w:rsidRDefault="0077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64" w:rsidRDefault="00B47C64">
    <w:pPr>
      <w:pStyle w:val="Footer"/>
      <w:tabs>
        <w:tab w:val="clear" w:pos="4320"/>
        <w:tab w:val="clear" w:pos="8640"/>
        <w:tab w:val="center" w:pos="5040"/>
        <w:tab w:val="right" w:pos="9720"/>
      </w:tabs>
    </w:pPr>
    <w:r>
      <w:t>Absenteeism/Tardiness Point System</w:t>
    </w:r>
    <w:r>
      <w:tab/>
      <w:t xml:space="preserve">Page </w:t>
    </w:r>
    <w:r w:rsidR="007F359D">
      <w:fldChar w:fldCharType="begin"/>
    </w:r>
    <w:r w:rsidR="007F359D">
      <w:instrText xml:space="preserve"> PAGE </w:instrText>
    </w:r>
    <w:r w:rsidR="007F359D">
      <w:fldChar w:fldCharType="separate"/>
    </w:r>
    <w:r w:rsidR="00777681">
      <w:rPr>
        <w:noProof/>
      </w:rPr>
      <w:t>1</w:t>
    </w:r>
    <w:r w:rsidR="007F359D">
      <w:rPr>
        <w:noProof/>
      </w:rPr>
      <w:fldChar w:fldCharType="end"/>
    </w:r>
    <w:r>
      <w:t xml:space="preserve"> of </w:t>
    </w:r>
    <w:r w:rsidR="000D2C18">
      <w:fldChar w:fldCharType="begin"/>
    </w:r>
    <w:r w:rsidR="000D2C18">
      <w:instrText xml:space="preserve"> NUMPAGES </w:instrText>
    </w:r>
    <w:r w:rsidR="000D2C18">
      <w:fldChar w:fldCharType="separate"/>
    </w:r>
    <w:r w:rsidR="00777681">
      <w:rPr>
        <w:noProof/>
      </w:rPr>
      <w:t>1</w:t>
    </w:r>
    <w:r w:rsidR="000D2C18">
      <w:rPr>
        <w:noProof/>
      </w:rPr>
      <w:fldChar w:fldCharType="end"/>
    </w:r>
    <w:r>
      <w:tab/>
    </w:r>
    <w:r w:rsidR="00272362">
      <w:t>Policy: 00.000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81" w:rsidRDefault="00777681">
      <w:r>
        <w:separator/>
      </w:r>
    </w:p>
  </w:footnote>
  <w:footnote w:type="continuationSeparator" w:id="0">
    <w:p w:rsidR="00777681" w:rsidRDefault="0077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08" w:type="dxa"/>
      <w:tblBorders>
        <w:bottom w:val="single" w:sz="18" w:space="0" w:color="auto"/>
        <w:insideH w:val="single" w:sz="18" w:space="0" w:color="auto"/>
        <w:insideV w:val="single" w:sz="18" w:space="0" w:color="auto"/>
      </w:tblBorders>
      <w:tblLook w:val="0000" w:firstRow="0" w:lastRow="0" w:firstColumn="0" w:lastColumn="0" w:noHBand="0" w:noVBand="0"/>
    </w:tblPr>
    <w:tblGrid>
      <w:gridCol w:w="4590"/>
      <w:gridCol w:w="5130"/>
    </w:tblGrid>
    <w:tr w:rsidR="00B47C64">
      <w:trPr>
        <w:cantSplit/>
        <w:trHeight w:val="730"/>
      </w:trPr>
      <w:tc>
        <w:tcPr>
          <w:tcW w:w="9720" w:type="dxa"/>
          <w:gridSpan w:val="2"/>
        </w:tcPr>
        <w:p w:rsidR="00B47C64" w:rsidRDefault="00B47C64">
          <w:pPr>
            <w:pStyle w:val="Header"/>
            <w:jc w:val="center"/>
            <w:rPr>
              <w:rFonts w:ascii="Arial" w:hAnsi="Arial"/>
              <w:b/>
              <w:bCs/>
              <w:sz w:val="24"/>
            </w:rPr>
          </w:pPr>
          <w:r>
            <w:rPr>
              <w:rFonts w:ascii="Arial" w:hAnsi="Arial"/>
              <w:b/>
              <w:bCs/>
              <w:sz w:val="24"/>
            </w:rPr>
            <w:t>Policies and Procedures Manual</w:t>
          </w:r>
        </w:p>
      </w:tc>
    </w:tr>
    <w:tr w:rsidR="00B47C64">
      <w:trPr>
        <w:cantSplit/>
        <w:trHeight w:val="260"/>
      </w:trPr>
      <w:tc>
        <w:tcPr>
          <w:tcW w:w="4590" w:type="dxa"/>
          <w:vMerge w:val="restart"/>
          <w:tcBorders>
            <w:top w:val="single" w:sz="18" w:space="0" w:color="auto"/>
            <w:left w:val="single" w:sz="18" w:space="0" w:color="auto"/>
          </w:tcBorders>
        </w:tcPr>
        <w:p w:rsidR="00B47C64" w:rsidRDefault="00B47C64">
          <w:pPr>
            <w:pStyle w:val="Header"/>
            <w:spacing w:line="312" w:lineRule="auto"/>
            <w:rPr>
              <w:rFonts w:ascii="Arial" w:hAnsi="Arial"/>
              <w:b/>
              <w:bCs/>
              <w:sz w:val="22"/>
            </w:rPr>
          </w:pPr>
          <w:r>
            <w:rPr>
              <w:rFonts w:ascii="Arial" w:hAnsi="Arial"/>
              <w:b/>
              <w:bCs/>
              <w:sz w:val="22"/>
            </w:rPr>
            <w:t>Section:</w:t>
          </w:r>
        </w:p>
        <w:p w:rsidR="00B47C64" w:rsidRDefault="00B47C64">
          <w:pPr>
            <w:pStyle w:val="Header"/>
            <w:spacing w:line="312" w:lineRule="auto"/>
            <w:jc w:val="center"/>
            <w:rPr>
              <w:rFonts w:ascii="Arial" w:hAnsi="Arial"/>
              <w:b/>
              <w:bCs/>
              <w:sz w:val="22"/>
            </w:rPr>
          </w:pPr>
          <w:r>
            <w:rPr>
              <w:rFonts w:ascii="Arial" w:hAnsi="Arial"/>
              <w:b/>
              <w:bCs/>
              <w:sz w:val="22"/>
            </w:rPr>
            <w:t>Human Resources</w:t>
          </w:r>
        </w:p>
      </w:tc>
      <w:tc>
        <w:tcPr>
          <w:tcW w:w="5130" w:type="dxa"/>
          <w:tcBorders>
            <w:top w:val="single" w:sz="18" w:space="0" w:color="auto"/>
            <w:right w:val="single" w:sz="18" w:space="0" w:color="auto"/>
          </w:tcBorders>
        </w:tcPr>
        <w:p w:rsidR="00B47C64" w:rsidRDefault="00B47C64" w:rsidP="00272362">
          <w:pPr>
            <w:pStyle w:val="Header"/>
            <w:rPr>
              <w:rFonts w:ascii="Arial" w:hAnsi="Arial"/>
              <w:b/>
              <w:bCs/>
              <w:sz w:val="22"/>
            </w:rPr>
          </w:pPr>
          <w:r>
            <w:rPr>
              <w:rFonts w:ascii="Arial" w:hAnsi="Arial"/>
              <w:b/>
              <w:bCs/>
              <w:sz w:val="22"/>
            </w:rPr>
            <w:t xml:space="preserve">Number:   </w:t>
          </w:r>
          <w:r w:rsidR="00272362">
            <w:rPr>
              <w:rFonts w:ascii="Arial" w:hAnsi="Arial"/>
              <w:b/>
              <w:bCs/>
              <w:sz w:val="22"/>
            </w:rPr>
            <w:t xml:space="preserve">00.000 </w:t>
          </w:r>
          <w:r>
            <w:rPr>
              <w:rFonts w:ascii="Arial" w:hAnsi="Arial"/>
              <w:b/>
              <w:bCs/>
              <w:sz w:val="22"/>
            </w:rPr>
            <w:t xml:space="preserve">  </w:t>
          </w:r>
          <w:r w:rsidR="00272362">
            <w:rPr>
              <w:rFonts w:ascii="Arial" w:hAnsi="Arial"/>
              <w:b/>
              <w:bCs/>
              <w:sz w:val="22"/>
            </w:rPr>
            <w:t xml:space="preserve">       </w:t>
          </w:r>
          <w:r>
            <w:rPr>
              <w:rFonts w:ascii="Arial" w:hAnsi="Arial"/>
              <w:b/>
              <w:bCs/>
              <w:sz w:val="22"/>
            </w:rPr>
            <w:t xml:space="preserve">       Page </w:t>
          </w:r>
          <w:r w:rsidR="00D423C7">
            <w:rPr>
              <w:rFonts w:ascii="Arial" w:hAnsi="Arial"/>
              <w:b/>
              <w:bCs/>
              <w:sz w:val="22"/>
            </w:rPr>
            <w:fldChar w:fldCharType="begin"/>
          </w:r>
          <w:r>
            <w:rPr>
              <w:rFonts w:ascii="Arial" w:hAnsi="Arial"/>
              <w:b/>
              <w:bCs/>
              <w:sz w:val="22"/>
            </w:rPr>
            <w:instrText xml:space="preserve"> PAGE </w:instrText>
          </w:r>
          <w:r w:rsidR="00D423C7">
            <w:rPr>
              <w:rFonts w:ascii="Arial" w:hAnsi="Arial"/>
              <w:b/>
              <w:bCs/>
              <w:sz w:val="22"/>
            </w:rPr>
            <w:fldChar w:fldCharType="separate"/>
          </w:r>
          <w:r w:rsidR="00777681">
            <w:rPr>
              <w:rFonts w:ascii="Arial" w:hAnsi="Arial"/>
              <w:b/>
              <w:bCs/>
              <w:noProof/>
              <w:sz w:val="22"/>
            </w:rPr>
            <w:t>1</w:t>
          </w:r>
          <w:r w:rsidR="00D423C7">
            <w:rPr>
              <w:rFonts w:ascii="Arial" w:hAnsi="Arial"/>
              <w:b/>
              <w:bCs/>
              <w:sz w:val="22"/>
            </w:rPr>
            <w:fldChar w:fldCharType="end"/>
          </w:r>
          <w:r>
            <w:rPr>
              <w:rFonts w:ascii="Arial" w:hAnsi="Arial"/>
              <w:b/>
              <w:bCs/>
              <w:sz w:val="22"/>
            </w:rPr>
            <w:t xml:space="preserve"> of </w:t>
          </w:r>
          <w:r w:rsidR="00D423C7">
            <w:rPr>
              <w:rFonts w:ascii="Arial" w:hAnsi="Arial"/>
              <w:b/>
              <w:bCs/>
              <w:sz w:val="22"/>
            </w:rPr>
            <w:fldChar w:fldCharType="begin"/>
          </w:r>
          <w:r>
            <w:rPr>
              <w:rFonts w:ascii="Arial" w:hAnsi="Arial"/>
              <w:b/>
              <w:bCs/>
              <w:sz w:val="22"/>
            </w:rPr>
            <w:instrText xml:space="preserve"> NUMPAGES </w:instrText>
          </w:r>
          <w:r w:rsidR="00D423C7">
            <w:rPr>
              <w:rFonts w:ascii="Arial" w:hAnsi="Arial"/>
              <w:b/>
              <w:bCs/>
              <w:sz w:val="22"/>
            </w:rPr>
            <w:fldChar w:fldCharType="separate"/>
          </w:r>
          <w:r w:rsidR="00777681">
            <w:rPr>
              <w:rFonts w:ascii="Arial" w:hAnsi="Arial"/>
              <w:b/>
              <w:bCs/>
              <w:noProof/>
              <w:sz w:val="22"/>
            </w:rPr>
            <w:t>1</w:t>
          </w:r>
          <w:r w:rsidR="00D423C7">
            <w:rPr>
              <w:rFonts w:ascii="Arial" w:hAnsi="Arial"/>
              <w:b/>
              <w:bCs/>
              <w:sz w:val="22"/>
            </w:rPr>
            <w:fldChar w:fldCharType="end"/>
          </w:r>
        </w:p>
      </w:tc>
    </w:tr>
    <w:tr w:rsidR="00B47C64">
      <w:trPr>
        <w:cantSplit/>
      </w:trPr>
      <w:tc>
        <w:tcPr>
          <w:tcW w:w="4590" w:type="dxa"/>
          <w:vMerge/>
          <w:tcBorders>
            <w:top w:val="single" w:sz="18" w:space="0" w:color="auto"/>
            <w:left w:val="single" w:sz="18" w:space="0" w:color="auto"/>
          </w:tcBorders>
        </w:tcPr>
        <w:p w:rsidR="00B47C64" w:rsidRDefault="00B47C64">
          <w:pPr>
            <w:pStyle w:val="Header"/>
            <w:spacing w:line="312" w:lineRule="auto"/>
            <w:rPr>
              <w:rFonts w:ascii="Arial" w:hAnsi="Arial"/>
              <w:b/>
              <w:bCs/>
              <w:sz w:val="22"/>
            </w:rPr>
          </w:pPr>
        </w:p>
      </w:tc>
      <w:tc>
        <w:tcPr>
          <w:tcW w:w="5130" w:type="dxa"/>
          <w:tcBorders>
            <w:top w:val="single" w:sz="18" w:space="0" w:color="auto"/>
            <w:right w:val="single" w:sz="18" w:space="0" w:color="auto"/>
          </w:tcBorders>
        </w:tcPr>
        <w:p w:rsidR="00B47C64" w:rsidRDefault="00B47C64" w:rsidP="00272362">
          <w:pPr>
            <w:pStyle w:val="Header"/>
            <w:rPr>
              <w:rFonts w:ascii="Arial" w:hAnsi="Arial"/>
              <w:b/>
              <w:bCs/>
              <w:sz w:val="22"/>
            </w:rPr>
          </w:pPr>
          <w:r>
            <w:rPr>
              <w:rFonts w:ascii="Arial" w:hAnsi="Arial"/>
              <w:b/>
              <w:bCs/>
              <w:sz w:val="22"/>
            </w:rPr>
            <w:t xml:space="preserve">Issue Date:  </w:t>
          </w:r>
          <w:r w:rsidR="00272362">
            <w:rPr>
              <w:rFonts w:ascii="Arial" w:hAnsi="Arial"/>
              <w:b/>
              <w:bCs/>
              <w:sz w:val="22"/>
            </w:rPr>
            <w:t>March 1, 2016</w:t>
          </w:r>
        </w:p>
      </w:tc>
    </w:tr>
    <w:tr w:rsidR="00B47C64">
      <w:trPr>
        <w:cantSplit/>
      </w:trPr>
      <w:tc>
        <w:tcPr>
          <w:tcW w:w="4590" w:type="dxa"/>
          <w:vMerge w:val="restart"/>
          <w:tcBorders>
            <w:top w:val="single" w:sz="18" w:space="0" w:color="auto"/>
            <w:left w:val="single" w:sz="18" w:space="0" w:color="auto"/>
          </w:tcBorders>
        </w:tcPr>
        <w:p w:rsidR="00B47C64" w:rsidRDefault="00B47C64">
          <w:pPr>
            <w:pStyle w:val="Header"/>
            <w:spacing w:line="312" w:lineRule="auto"/>
            <w:rPr>
              <w:rFonts w:ascii="Arial" w:hAnsi="Arial"/>
              <w:b/>
              <w:bCs/>
              <w:sz w:val="22"/>
            </w:rPr>
          </w:pPr>
          <w:r>
            <w:rPr>
              <w:rFonts w:ascii="Arial" w:hAnsi="Arial"/>
              <w:b/>
              <w:bCs/>
              <w:sz w:val="22"/>
            </w:rPr>
            <w:t>Policy:</w:t>
          </w:r>
        </w:p>
        <w:p w:rsidR="00B47C64" w:rsidRDefault="00B47C64">
          <w:pPr>
            <w:pStyle w:val="Header"/>
            <w:spacing w:line="312" w:lineRule="auto"/>
            <w:jc w:val="center"/>
            <w:rPr>
              <w:rFonts w:ascii="Arial" w:hAnsi="Arial"/>
              <w:b/>
              <w:bCs/>
              <w:caps/>
              <w:sz w:val="28"/>
            </w:rPr>
          </w:pPr>
          <w:r>
            <w:rPr>
              <w:rFonts w:ascii="Arial" w:hAnsi="Arial"/>
              <w:b/>
              <w:bCs/>
              <w:caps/>
              <w:sz w:val="28"/>
            </w:rPr>
            <w:t>Absenteeism/Tardiness</w:t>
          </w:r>
        </w:p>
        <w:p w:rsidR="00B47C64" w:rsidRDefault="00B47C64">
          <w:pPr>
            <w:pStyle w:val="Header"/>
            <w:spacing w:line="312" w:lineRule="auto"/>
            <w:jc w:val="center"/>
            <w:rPr>
              <w:rFonts w:ascii="Arial" w:hAnsi="Arial"/>
              <w:b/>
              <w:bCs/>
              <w:sz w:val="28"/>
            </w:rPr>
          </w:pPr>
          <w:r>
            <w:rPr>
              <w:rFonts w:ascii="Arial" w:hAnsi="Arial"/>
              <w:b/>
              <w:bCs/>
              <w:caps/>
              <w:sz w:val="28"/>
            </w:rPr>
            <w:t>Point System</w:t>
          </w:r>
        </w:p>
      </w:tc>
      <w:tc>
        <w:tcPr>
          <w:tcW w:w="5130" w:type="dxa"/>
          <w:tcBorders>
            <w:top w:val="single" w:sz="18" w:space="0" w:color="auto"/>
            <w:right w:val="single" w:sz="18" w:space="0" w:color="auto"/>
          </w:tcBorders>
        </w:tcPr>
        <w:p w:rsidR="00B47C64" w:rsidRDefault="00B47C64" w:rsidP="00B47C64">
          <w:pPr>
            <w:pStyle w:val="Header"/>
            <w:rPr>
              <w:rFonts w:ascii="Arial" w:hAnsi="Arial"/>
              <w:b/>
              <w:bCs/>
              <w:sz w:val="22"/>
            </w:rPr>
          </w:pPr>
          <w:r>
            <w:rPr>
              <w:rFonts w:ascii="Arial" w:hAnsi="Arial"/>
              <w:b/>
              <w:bCs/>
              <w:sz w:val="22"/>
            </w:rPr>
            <w:t xml:space="preserve">Revision Date:  </w:t>
          </w:r>
        </w:p>
      </w:tc>
    </w:tr>
    <w:tr w:rsidR="00B47C64">
      <w:trPr>
        <w:cantSplit/>
        <w:trHeight w:val="351"/>
      </w:trPr>
      <w:tc>
        <w:tcPr>
          <w:tcW w:w="4590" w:type="dxa"/>
          <w:vMerge/>
          <w:tcBorders>
            <w:top w:val="single" w:sz="18" w:space="0" w:color="auto"/>
            <w:left w:val="single" w:sz="18" w:space="0" w:color="auto"/>
          </w:tcBorders>
        </w:tcPr>
        <w:p w:rsidR="00B47C64" w:rsidRDefault="00B47C64">
          <w:pPr>
            <w:pStyle w:val="Header"/>
            <w:rPr>
              <w:rFonts w:ascii="Arial" w:hAnsi="Arial"/>
              <w:b/>
              <w:bCs/>
              <w:sz w:val="22"/>
            </w:rPr>
          </w:pPr>
        </w:p>
      </w:tc>
      <w:tc>
        <w:tcPr>
          <w:tcW w:w="5130" w:type="dxa"/>
          <w:tcBorders>
            <w:top w:val="single" w:sz="18" w:space="0" w:color="auto"/>
            <w:bottom w:val="single" w:sz="18" w:space="0" w:color="auto"/>
            <w:right w:val="single" w:sz="18" w:space="0" w:color="auto"/>
          </w:tcBorders>
        </w:tcPr>
        <w:p w:rsidR="00B47C64" w:rsidRDefault="00B47C64">
          <w:pPr>
            <w:pStyle w:val="Header"/>
            <w:rPr>
              <w:rFonts w:ascii="Arial" w:hAnsi="Arial"/>
              <w:b/>
              <w:bCs/>
              <w:sz w:val="22"/>
            </w:rPr>
          </w:pPr>
          <w:r>
            <w:rPr>
              <w:rFonts w:ascii="Arial" w:hAnsi="Arial"/>
              <w:b/>
              <w:bCs/>
              <w:sz w:val="22"/>
            </w:rPr>
            <w:t>APPROVAL BY SIGNATURES</w:t>
          </w:r>
        </w:p>
        <w:p w:rsidR="00B47C64" w:rsidRDefault="00B47C64">
          <w:pPr>
            <w:pStyle w:val="Header"/>
            <w:rPr>
              <w:rFonts w:ascii="Arial" w:hAnsi="Arial"/>
              <w:b/>
              <w:bCs/>
              <w:sz w:val="22"/>
            </w:rPr>
          </w:pPr>
        </w:p>
        <w:p w:rsidR="00B47C64" w:rsidRDefault="00B47C64">
          <w:pPr>
            <w:pStyle w:val="Header"/>
            <w:rPr>
              <w:rFonts w:ascii="Arial" w:hAnsi="Arial"/>
              <w:b/>
              <w:bCs/>
              <w:sz w:val="22"/>
            </w:rPr>
          </w:pPr>
        </w:p>
        <w:p w:rsidR="00B47C64" w:rsidRDefault="00B47C64">
          <w:pPr>
            <w:pStyle w:val="Header"/>
            <w:rPr>
              <w:rFonts w:ascii="Arial" w:hAnsi="Arial"/>
              <w:b/>
              <w:bCs/>
              <w:sz w:val="22"/>
            </w:rPr>
          </w:pPr>
          <w:r>
            <w:rPr>
              <w:rFonts w:ascii="Arial" w:hAnsi="Arial" w:cs="Arial"/>
              <w:b/>
              <w:bCs/>
              <w:sz w:val="22"/>
            </w:rPr>
            <w:t>General Manager</w:t>
          </w:r>
        </w:p>
      </w:tc>
    </w:tr>
    <w:tr w:rsidR="00B47C64">
      <w:trPr>
        <w:cantSplit/>
        <w:trHeight w:val="351"/>
      </w:trPr>
      <w:tc>
        <w:tcPr>
          <w:tcW w:w="4590" w:type="dxa"/>
          <w:tcBorders>
            <w:top w:val="single" w:sz="18" w:space="0" w:color="auto"/>
            <w:left w:val="nil"/>
            <w:bottom w:val="nil"/>
          </w:tcBorders>
        </w:tcPr>
        <w:p w:rsidR="00B47C64" w:rsidRDefault="00B47C64">
          <w:pPr>
            <w:pStyle w:val="Header"/>
            <w:rPr>
              <w:rFonts w:ascii="Arial" w:hAnsi="Arial"/>
              <w:b/>
              <w:bCs/>
              <w:sz w:val="22"/>
            </w:rPr>
          </w:pPr>
        </w:p>
      </w:tc>
      <w:tc>
        <w:tcPr>
          <w:tcW w:w="5130" w:type="dxa"/>
          <w:tcBorders>
            <w:top w:val="single" w:sz="18" w:space="0" w:color="auto"/>
            <w:right w:val="single" w:sz="18" w:space="0" w:color="auto"/>
          </w:tcBorders>
        </w:tcPr>
        <w:p w:rsidR="00B47C64" w:rsidRDefault="00B47C64">
          <w:pPr>
            <w:pStyle w:val="Header"/>
            <w:rPr>
              <w:rFonts w:ascii="Arial" w:hAnsi="Arial"/>
              <w:b/>
              <w:bCs/>
              <w:sz w:val="22"/>
            </w:rPr>
          </w:pPr>
        </w:p>
        <w:p w:rsidR="00B47C64" w:rsidRDefault="00B47C64">
          <w:pPr>
            <w:pStyle w:val="Header"/>
            <w:rPr>
              <w:rFonts w:ascii="Arial" w:hAnsi="Arial"/>
              <w:b/>
              <w:bCs/>
              <w:sz w:val="22"/>
            </w:rPr>
          </w:pPr>
        </w:p>
        <w:p w:rsidR="00B47C64" w:rsidRDefault="00272362">
          <w:pPr>
            <w:pStyle w:val="Header"/>
            <w:rPr>
              <w:rFonts w:ascii="Arial" w:hAnsi="Arial"/>
              <w:b/>
              <w:bCs/>
              <w:sz w:val="22"/>
            </w:rPr>
          </w:pPr>
          <w:r>
            <w:rPr>
              <w:rFonts w:ascii="Arial" w:hAnsi="Arial"/>
              <w:b/>
              <w:bCs/>
              <w:sz w:val="22"/>
            </w:rPr>
            <w:t>Human Resources</w:t>
          </w:r>
        </w:p>
      </w:tc>
    </w:tr>
  </w:tbl>
  <w:p w:rsidR="00B47C64" w:rsidRDefault="00B47C64">
    <w:pPr>
      <w:pStyle w:val="Header"/>
      <w:rPr>
        <w:b/>
        <w:b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73B"/>
    <w:multiLevelType w:val="hybridMultilevel"/>
    <w:tmpl w:val="EF726B22"/>
    <w:lvl w:ilvl="0" w:tplc="4776D74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E8350E"/>
    <w:multiLevelType w:val="hybridMultilevel"/>
    <w:tmpl w:val="55702952"/>
    <w:lvl w:ilvl="0" w:tplc="84702F2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AB1F53"/>
    <w:multiLevelType w:val="hybridMultilevel"/>
    <w:tmpl w:val="D97AD8C6"/>
    <w:lvl w:ilvl="0" w:tplc="9ED0FF6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24A5E3D"/>
    <w:multiLevelType w:val="hybridMultilevel"/>
    <w:tmpl w:val="E9AE38F6"/>
    <w:lvl w:ilvl="0" w:tplc="D72EB5B2">
      <w:start w:val="5"/>
      <w:numFmt w:val="bullet"/>
      <w:lvlText w:val=""/>
      <w:lvlJc w:val="left"/>
      <w:pPr>
        <w:tabs>
          <w:tab w:val="num" w:pos="1080"/>
        </w:tabs>
        <w:ind w:left="1080" w:hanging="360"/>
      </w:pPr>
      <w:rPr>
        <w:rFonts w:ascii="Symbol" w:eastAsia="MS Mincho"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17416B"/>
    <w:multiLevelType w:val="hybridMultilevel"/>
    <w:tmpl w:val="7146EE56"/>
    <w:lvl w:ilvl="0" w:tplc="242E818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964251"/>
    <w:multiLevelType w:val="hybridMultilevel"/>
    <w:tmpl w:val="C13C9576"/>
    <w:lvl w:ilvl="0" w:tplc="DEF4E510">
      <w:start w:val="10"/>
      <w:numFmt w:val="upperLetter"/>
      <w:lvlText w:val="%1."/>
      <w:lvlJc w:val="left"/>
      <w:pPr>
        <w:tabs>
          <w:tab w:val="num" w:pos="1440"/>
        </w:tabs>
        <w:ind w:left="1440" w:hanging="720"/>
      </w:pPr>
      <w:rPr>
        <w:rFonts w:hint="default"/>
      </w:rPr>
    </w:lvl>
    <w:lvl w:ilvl="1" w:tplc="56AC846C">
      <w:start w:val="10"/>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C06962"/>
    <w:multiLevelType w:val="hybridMultilevel"/>
    <w:tmpl w:val="7E2CCB70"/>
    <w:lvl w:ilvl="0" w:tplc="3A0E8A8C">
      <w:start w:val="4"/>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nsid w:val="419520E6"/>
    <w:multiLevelType w:val="hybridMultilevel"/>
    <w:tmpl w:val="91748D3A"/>
    <w:lvl w:ilvl="0" w:tplc="84702F2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5B6F52"/>
    <w:multiLevelType w:val="hybridMultilevel"/>
    <w:tmpl w:val="0CCE8B8A"/>
    <w:lvl w:ilvl="0" w:tplc="DD083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286509E"/>
    <w:multiLevelType w:val="hybridMultilevel"/>
    <w:tmpl w:val="62048974"/>
    <w:lvl w:ilvl="0" w:tplc="5FACD1AC">
      <w:start w:val="5"/>
      <w:numFmt w:val="bullet"/>
      <w:lvlText w:val=""/>
      <w:lvlJc w:val="left"/>
      <w:pPr>
        <w:tabs>
          <w:tab w:val="num" w:pos="720"/>
        </w:tabs>
        <w:ind w:left="720" w:hanging="360"/>
      </w:pPr>
      <w:rPr>
        <w:rFonts w:ascii="Symbol" w:eastAsia="MS Mincho" w:hAnsi="Symbol" w:cs="Arial"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F55DB8"/>
    <w:multiLevelType w:val="hybridMultilevel"/>
    <w:tmpl w:val="A5261C88"/>
    <w:lvl w:ilvl="0" w:tplc="3A9E2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C21E80"/>
    <w:multiLevelType w:val="hybridMultilevel"/>
    <w:tmpl w:val="026AF68E"/>
    <w:lvl w:ilvl="0" w:tplc="D30CEFFA">
      <w:start w:val="4"/>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nsid w:val="52542608"/>
    <w:multiLevelType w:val="hybridMultilevel"/>
    <w:tmpl w:val="DF38ECB2"/>
    <w:lvl w:ilvl="0" w:tplc="5E58AB4A">
      <w:start w:val="13"/>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2BA67CA"/>
    <w:multiLevelType w:val="hybridMultilevel"/>
    <w:tmpl w:val="F758B542"/>
    <w:lvl w:ilvl="0" w:tplc="4776D744">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630EDD"/>
    <w:multiLevelType w:val="hybridMultilevel"/>
    <w:tmpl w:val="8FDEA64C"/>
    <w:lvl w:ilvl="0" w:tplc="5364A6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03A643E"/>
    <w:multiLevelType w:val="multilevel"/>
    <w:tmpl w:val="8E56DF64"/>
    <w:lvl w:ilvl="0">
      <w:start w:val="6"/>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B9622C3"/>
    <w:multiLevelType w:val="hybridMultilevel"/>
    <w:tmpl w:val="76E49DEA"/>
    <w:lvl w:ilvl="0" w:tplc="4776D74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E3A6376"/>
    <w:multiLevelType w:val="hybridMultilevel"/>
    <w:tmpl w:val="D2268CEC"/>
    <w:lvl w:ilvl="0" w:tplc="1ABE2F4C">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A604C2"/>
    <w:multiLevelType w:val="hybridMultilevel"/>
    <w:tmpl w:val="7B04DDC6"/>
    <w:lvl w:ilvl="0" w:tplc="546656E0">
      <w:start w:val="6"/>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1CEA3B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13"/>
  </w:num>
  <w:num w:numId="4">
    <w:abstractNumId w:val="0"/>
  </w:num>
  <w:num w:numId="5">
    <w:abstractNumId w:val="8"/>
  </w:num>
  <w:num w:numId="6">
    <w:abstractNumId w:val="14"/>
  </w:num>
  <w:num w:numId="7">
    <w:abstractNumId w:val="4"/>
  </w:num>
  <w:num w:numId="8">
    <w:abstractNumId w:val="5"/>
  </w:num>
  <w:num w:numId="9">
    <w:abstractNumId w:val="7"/>
  </w:num>
  <w:num w:numId="10">
    <w:abstractNumId w:val="3"/>
  </w:num>
  <w:num w:numId="11">
    <w:abstractNumId w:val="9"/>
  </w:num>
  <w:num w:numId="12">
    <w:abstractNumId w:val="1"/>
  </w:num>
  <w:num w:numId="13">
    <w:abstractNumId w:val="12"/>
  </w:num>
  <w:num w:numId="14">
    <w:abstractNumId w:val="18"/>
  </w:num>
  <w:num w:numId="15">
    <w:abstractNumId w:val="2"/>
  </w:num>
  <w:num w:numId="16">
    <w:abstractNumId w:val="11"/>
  </w:num>
  <w:num w:numId="17">
    <w:abstractNumId w:val="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AD"/>
    <w:rsid w:val="00054B21"/>
    <w:rsid w:val="00063FFE"/>
    <w:rsid w:val="00065166"/>
    <w:rsid w:val="00073855"/>
    <w:rsid w:val="000D2C18"/>
    <w:rsid w:val="000D5C07"/>
    <w:rsid w:val="00107D48"/>
    <w:rsid w:val="001536BA"/>
    <w:rsid w:val="001755A2"/>
    <w:rsid w:val="00230896"/>
    <w:rsid w:val="00272362"/>
    <w:rsid w:val="003764E6"/>
    <w:rsid w:val="003D7C8A"/>
    <w:rsid w:val="003F4FAD"/>
    <w:rsid w:val="0042007C"/>
    <w:rsid w:val="0042697A"/>
    <w:rsid w:val="004347A2"/>
    <w:rsid w:val="00454F2A"/>
    <w:rsid w:val="004C5CAE"/>
    <w:rsid w:val="004E3981"/>
    <w:rsid w:val="00506BC6"/>
    <w:rsid w:val="005F5772"/>
    <w:rsid w:val="00610244"/>
    <w:rsid w:val="00742E3F"/>
    <w:rsid w:val="00751DDF"/>
    <w:rsid w:val="00777681"/>
    <w:rsid w:val="00787667"/>
    <w:rsid w:val="007F359D"/>
    <w:rsid w:val="00822C93"/>
    <w:rsid w:val="008B24A7"/>
    <w:rsid w:val="009E1B8D"/>
    <w:rsid w:val="009F283A"/>
    <w:rsid w:val="00A10361"/>
    <w:rsid w:val="00A51A5B"/>
    <w:rsid w:val="00A74BA9"/>
    <w:rsid w:val="00B44B2E"/>
    <w:rsid w:val="00B47C64"/>
    <w:rsid w:val="00C15A0B"/>
    <w:rsid w:val="00C47A3A"/>
    <w:rsid w:val="00C75F68"/>
    <w:rsid w:val="00CA4CF8"/>
    <w:rsid w:val="00D41FFA"/>
    <w:rsid w:val="00D423C7"/>
    <w:rsid w:val="00D508FB"/>
    <w:rsid w:val="00DA4BC3"/>
    <w:rsid w:val="00DE6E84"/>
    <w:rsid w:val="00EE3C8B"/>
    <w:rsid w:val="00F12DE2"/>
    <w:rsid w:val="00F16D80"/>
    <w:rsid w:val="00F25F1B"/>
    <w:rsid w:val="00F3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0244"/>
    <w:pPr>
      <w:tabs>
        <w:tab w:val="center" w:pos="4320"/>
        <w:tab w:val="right" w:pos="8640"/>
      </w:tabs>
    </w:pPr>
  </w:style>
  <w:style w:type="paragraph" w:styleId="Footer">
    <w:name w:val="footer"/>
    <w:basedOn w:val="Normal"/>
    <w:rsid w:val="00610244"/>
    <w:pPr>
      <w:tabs>
        <w:tab w:val="center" w:pos="4320"/>
        <w:tab w:val="right" w:pos="8640"/>
      </w:tabs>
    </w:pPr>
  </w:style>
  <w:style w:type="character" w:styleId="PageNumber">
    <w:name w:val="page number"/>
    <w:basedOn w:val="DefaultParagraphFont"/>
    <w:rsid w:val="00610244"/>
  </w:style>
  <w:style w:type="paragraph" w:styleId="PlainText">
    <w:name w:val="Plain Text"/>
    <w:basedOn w:val="Normal"/>
    <w:rsid w:val="00610244"/>
    <w:rPr>
      <w:rFonts w:ascii="Courier New" w:hAnsi="Courier New" w:cs="Courier New"/>
    </w:rPr>
  </w:style>
  <w:style w:type="paragraph" w:customStyle="1" w:styleId="AutoCorrect">
    <w:name w:val="AutoCorrect"/>
    <w:rsid w:val="00610244"/>
    <w:rPr>
      <w:sz w:val="24"/>
      <w:szCs w:val="24"/>
    </w:rPr>
  </w:style>
  <w:style w:type="paragraph" w:styleId="BalloonText">
    <w:name w:val="Balloon Text"/>
    <w:basedOn w:val="Normal"/>
    <w:semiHidden/>
    <w:rsid w:val="004C5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0244"/>
    <w:pPr>
      <w:tabs>
        <w:tab w:val="center" w:pos="4320"/>
        <w:tab w:val="right" w:pos="8640"/>
      </w:tabs>
    </w:pPr>
  </w:style>
  <w:style w:type="paragraph" w:styleId="Footer">
    <w:name w:val="footer"/>
    <w:basedOn w:val="Normal"/>
    <w:rsid w:val="00610244"/>
    <w:pPr>
      <w:tabs>
        <w:tab w:val="center" w:pos="4320"/>
        <w:tab w:val="right" w:pos="8640"/>
      </w:tabs>
    </w:pPr>
  </w:style>
  <w:style w:type="character" w:styleId="PageNumber">
    <w:name w:val="page number"/>
    <w:basedOn w:val="DefaultParagraphFont"/>
    <w:rsid w:val="00610244"/>
  </w:style>
  <w:style w:type="paragraph" w:styleId="PlainText">
    <w:name w:val="Plain Text"/>
    <w:basedOn w:val="Normal"/>
    <w:rsid w:val="00610244"/>
    <w:rPr>
      <w:rFonts w:ascii="Courier New" w:hAnsi="Courier New" w:cs="Courier New"/>
    </w:rPr>
  </w:style>
  <w:style w:type="paragraph" w:customStyle="1" w:styleId="AutoCorrect">
    <w:name w:val="AutoCorrect"/>
    <w:rsid w:val="00610244"/>
    <w:rPr>
      <w:sz w:val="24"/>
      <w:szCs w:val="24"/>
    </w:rPr>
  </w:style>
  <w:style w:type="paragraph" w:styleId="BalloonText">
    <w:name w:val="Balloon Text"/>
    <w:basedOn w:val="Normal"/>
    <w:semiHidden/>
    <w:rsid w:val="004C5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vt:lpstr>
    </vt:vector>
  </TitlesOfParts>
  <Company>MAJESTIC</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user</dc:creator>
  <cp:lastModifiedBy>Judy Wright</cp:lastModifiedBy>
  <cp:revision>3</cp:revision>
  <cp:lastPrinted>2011-06-27T23:58:00Z</cp:lastPrinted>
  <dcterms:created xsi:type="dcterms:W3CDTF">2017-02-24T00:33:00Z</dcterms:created>
  <dcterms:modified xsi:type="dcterms:W3CDTF">2017-02-24T00:48:00Z</dcterms:modified>
</cp:coreProperties>
</file>